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B975" w14:textId="77777777" w:rsidR="00606150" w:rsidRPr="00606150" w:rsidRDefault="00BD707F" w:rsidP="00606150">
      <w:pPr>
        <w:pStyle w:val="Heading1"/>
        <w:rPr>
          <w:color w:val="943634" w:themeColor="accent2" w:themeShade="BF"/>
        </w:rPr>
      </w:pPr>
      <w:r>
        <w:rPr>
          <w:color w:val="943634" w:themeColor="accent2" w:themeShade="BF"/>
        </w:rPr>
        <w:t>1</w:t>
      </w:r>
      <w:r w:rsidR="00606150" w:rsidRPr="00606150">
        <w:rPr>
          <w:color w:val="943634" w:themeColor="accent2" w:themeShade="BF"/>
        </w:rPr>
        <w:t xml:space="preserve">. Policy Statement </w:t>
      </w:r>
    </w:p>
    <w:p w14:paraId="62E1A43B" w14:textId="77777777" w:rsidR="00BD707F" w:rsidRDefault="00637EF4" w:rsidP="00637EF4">
      <w:r>
        <w:tab/>
        <w:t xml:space="preserve">Aldgate Primary School </w:t>
      </w:r>
      <w:r w:rsidR="002247A2">
        <w:t>OSHC</w:t>
      </w:r>
      <w:r w:rsidR="00BD707F">
        <w:t xml:space="preserve"> will</w:t>
      </w:r>
      <w:r>
        <w:t xml:space="preserve"> </w:t>
      </w:r>
      <w:r w:rsidR="00BD707F">
        <w:t>maintain</w:t>
      </w:r>
      <w:r w:rsidR="008C188C">
        <w:t xml:space="preserve"> clear processes to ensure that the arrival and departure of child</w:t>
      </w:r>
      <w:r w:rsidR="009F200A">
        <w:t>ren</w:t>
      </w:r>
      <w:r w:rsidR="00872805">
        <w:t xml:space="preserve"> </w:t>
      </w:r>
      <w:r w:rsidR="00BD707F">
        <w:t xml:space="preserve">to and from the service </w:t>
      </w:r>
      <w:r w:rsidR="00872805">
        <w:t>are</w:t>
      </w:r>
      <w:r w:rsidR="00BD707F">
        <w:t xml:space="preserve"> safe and</w:t>
      </w:r>
      <w:r w:rsidR="008C188C">
        <w:t xml:space="preserve"> carefully monitored. </w:t>
      </w:r>
      <w:r w:rsidR="00BD707F">
        <w:t xml:space="preserve">Arrivals and departures include children being dropped off and picked up by a parent/guardian, as well as the transition between kindy/school and OSHC. </w:t>
      </w:r>
    </w:p>
    <w:p w14:paraId="05664667" w14:textId="77777777" w:rsidR="00BD707F" w:rsidRDefault="00BD707F" w:rsidP="00BD707F">
      <w:r>
        <w:tab/>
        <w:t>Aldgate Primary School OSHC must retain a record of attendance. The record of attendance must include the child’s full name, date and time they arrived/departed the service, and a signature from an approved person at the time the child arrived/departed the service. Regulation 158 states that an approved person to sign the attendance record is either:</w:t>
      </w:r>
    </w:p>
    <w:p w14:paraId="3FA77E29" w14:textId="77777777" w:rsidR="00BD707F" w:rsidRDefault="00BD707F" w:rsidP="00BD707F">
      <w:pPr>
        <w:pStyle w:val="ListParagraph"/>
        <w:numPr>
          <w:ilvl w:val="0"/>
          <w:numId w:val="10"/>
        </w:numPr>
      </w:pPr>
      <w:r>
        <w:t>The person who delivers the child to the education and care premises or collects the child from the education and care premises; or</w:t>
      </w:r>
    </w:p>
    <w:p w14:paraId="179FD333" w14:textId="77777777" w:rsidR="00BD707F" w:rsidRDefault="00BD707F" w:rsidP="00BD707F">
      <w:pPr>
        <w:pStyle w:val="ListParagraph"/>
        <w:numPr>
          <w:ilvl w:val="0"/>
          <w:numId w:val="10"/>
        </w:numPr>
      </w:pPr>
      <w:r>
        <w:t xml:space="preserve">The nominated supervisor or educator. </w:t>
      </w:r>
    </w:p>
    <w:p w14:paraId="46ADEE79" w14:textId="6EC9C7BF" w:rsidR="00BD707F" w:rsidRDefault="00BD707F" w:rsidP="00DE25A5">
      <w:r>
        <w:t xml:space="preserve">A child in care may leave the service premises only in accordance with Regulation 99. </w:t>
      </w:r>
    </w:p>
    <w:p w14:paraId="3BD2452D" w14:textId="77777777" w:rsidR="00DE25A5" w:rsidRPr="00DE25A5" w:rsidRDefault="00DE25A5" w:rsidP="00DE25A5">
      <w:pPr>
        <w:pStyle w:val="NormalWeb"/>
        <w:shd w:val="clear" w:color="auto" w:fill="FFFFFF"/>
        <w:spacing w:before="0" w:beforeAutospacing="0" w:after="0" w:afterAutospacing="0"/>
        <w:rPr>
          <w:rFonts w:asciiTheme="minorHAnsi" w:hAnsiTheme="minorHAnsi" w:cs="Segoe UI"/>
          <w:color w:val="333333"/>
          <w:sz w:val="22"/>
          <w:szCs w:val="22"/>
        </w:rPr>
      </w:pPr>
      <w:r w:rsidRPr="00DE25A5">
        <w:rPr>
          <w:rFonts w:asciiTheme="minorHAnsi" w:hAnsiTheme="minorHAnsi" w:cs="Segoe UI"/>
          <w:color w:val="333333"/>
          <w:sz w:val="22"/>
          <w:szCs w:val="22"/>
        </w:rPr>
        <w:t xml:space="preserve">The child may only leave the relevant premises if the child— </w:t>
      </w:r>
    </w:p>
    <w:p w14:paraId="0CB491D0" w14:textId="77777777" w:rsidR="00DE25A5" w:rsidRPr="00DE25A5" w:rsidRDefault="00DE25A5" w:rsidP="00DE25A5">
      <w:pPr>
        <w:pStyle w:val="NormalWeb"/>
        <w:shd w:val="clear" w:color="auto" w:fill="FFFFFF"/>
        <w:spacing w:before="0" w:beforeAutospacing="0" w:after="0" w:afterAutospacing="0"/>
        <w:ind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(a) is given into the care of— </w:t>
      </w:r>
    </w:p>
    <w:p w14:paraId="064A9076" w14:textId="77777777" w:rsidR="00DE25A5" w:rsidRPr="00DE25A5" w:rsidRDefault="00DE25A5" w:rsidP="00DE25A5">
      <w:pPr>
        <w:pStyle w:val="NormalWeb"/>
        <w:shd w:val="clear" w:color="auto" w:fill="FFFFFF"/>
        <w:spacing w:before="0" w:beforeAutospacing="0" w:after="0" w:afterAutospacing="0"/>
        <w:ind w:left="720"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(i) a parent of the child; or </w:t>
      </w:r>
    </w:p>
    <w:p w14:paraId="7594C5AC" w14:textId="77777777" w:rsidR="00DE25A5" w:rsidRPr="00DE25A5" w:rsidRDefault="00DE25A5" w:rsidP="00DE25A5">
      <w:pPr>
        <w:pStyle w:val="NormalWeb"/>
        <w:shd w:val="clear" w:color="auto" w:fill="FFFFFF"/>
        <w:spacing w:before="0" w:beforeAutospacing="0" w:after="0" w:afterAutospacing="0"/>
        <w:ind w:left="720"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(ii) an authorised nominee named in the child’s enrolment record; or </w:t>
      </w:r>
    </w:p>
    <w:p w14:paraId="67704A46" w14:textId="77777777" w:rsidR="00DE25A5" w:rsidRPr="00DE25A5" w:rsidRDefault="00DE25A5" w:rsidP="00DE25A5">
      <w:pPr>
        <w:pStyle w:val="NormalWeb"/>
        <w:shd w:val="clear" w:color="auto" w:fill="FFFFFF"/>
        <w:spacing w:before="0" w:beforeAutospacing="0" w:after="0" w:afterAutospacing="0"/>
        <w:ind w:left="1440"/>
        <w:rPr>
          <w:rFonts w:asciiTheme="minorHAnsi" w:hAnsiTheme="minorHAnsi" w:cs="Segoe UI"/>
          <w:color w:val="333333"/>
          <w:sz w:val="22"/>
          <w:szCs w:val="22"/>
        </w:rPr>
      </w:pPr>
      <w:r w:rsidRPr="00DE25A5">
        <w:rPr>
          <w:rFonts w:asciiTheme="minorHAnsi" w:hAnsiTheme="minorHAnsi" w:cs="Segoe UI"/>
          <w:color w:val="333333"/>
          <w:sz w:val="22"/>
          <w:szCs w:val="22"/>
        </w:rPr>
        <w:t xml:space="preserve">(iii) a person authorised by a parent or authorised nominee named in the child’s enrolment record to collect the child from the premises; or </w:t>
      </w:r>
    </w:p>
    <w:p w14:paraId="59DE43C2" w14:textId="77777777" w:rsidR="00DE25A5" w:rsidRPr="00DE25A5" w:rsidRDefault="00DE25A5" w:rsidP="00DE25A5">
      <w:pPr>
        <w:pStyle w:val="NormalWeb"/>
        <w:shd w:val="clear" w:color="auto" w:fill="FFFFFF"/>
        <w:spacing w:before="0" w:beforeAutospacing="0" w:after="0" w:afterAutospacing="0"/>
        <w:ind w:left="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(b) leaves the premises in accordance with the written authorisation of the child’s parent or authorised nominee named in the child’s enrolment record; or </w:t>
      </w:r>
    </w:p>
    <w:p w14:paraId="3EDA4BA2" w14:textId="77777777" w:rsidR="00DE25A5" w:rsidRPr="00DE25A5" w:rsidRDefault="00DE25A5" w:rsidP="00DE25A5">
      <w:pPr>
        <w:pStyle w:val="NormalWeb"/>
        <w:shd w:val="clear" w:color="auto" w:fill="FFFFFF"/>
        <w:spacing w:before="0" w:beforeAutospacing="0" w:after="0" w:afterAutospacing="0"/>
        <w:ind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(c) is taken on an excursion in accordance with this Division; or </w:t>
      </w:r>
    </w:p>
    <w:p w14:paraId="57945DBE" w14:textId="77777777" w:rsidR="00DE25A5" w:rsidRPr="00DE25A5" w:rsidRDefault="00DE25A5" w:rsidP="00DE25A5">
      <w:pPr>
        <w:pStyle w:val="NormalWeb"/>
        <w:shd w:val="clear" w:color="auto" w:fill="FFFFFF"/>
        <w:spacing w:before="0" w:beforeAutospacing="0" w:after="0" w:afterAutospacing="0"/>
        <w:ind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(ca) is transported by the service or on transportation arranged by the service in accordance with Division 7; or </w:t>
      </w:r>
    </w:p>
    <w:p w14:paraId="71DD1E55" w14:textId="77777777" w:rsidR="00DE25A5" w:rsidRPr="00DE25A5" w:rsidRDefault="00DE25A5" w:rsidP="00DE25A5">
      <w:pPr>
        <w:pStyle w:val="NormalWeb"/>
        <w:shd w:val="clear" w:color="auto" w:fill="FFFFFF"/>
        <w:spacing w:before="0" w:beforeAutospacing="0" w:after="0" w:afterAutospacing="0"/>
        <w:ind w:firstLine="720"/>
        <w:rPr>
          <w:rFonts w:asciiTheme="minorHAnsi" w:hAnsiTheme="minorHAnsi" w:cs="Segoe UI"/>
          <w:color w:val="333333"/>
          <w:sz w:val="22"/>
          <w:szCs w:val="22"/>
        </w:rPr>
      </w:pPr>
      <w:r w:rsidRPr="00DE25A5">
        <w:rPr>
          <w:rFonts w:asciiTheme="minorHAnsi" w:hAnsiTheme="minorHAnsi" w:cs="Segoe UI"/>
          <w:color w:val="333333"/>
          <w:sz w:val="22"/>
          <w:szCs w:val="22"/>
        </w:rPr>
        <w:t>(d) is given into the care of a person or taken outside the premises—</w:t>
      </w:r>
    </w:p>
    <w:p w14:paraId="4AE19AB0" w14:textId="77777777" w:rsidR="00DE25A5" w:rsidRPr="00DE25A5" w:rsidRDefault="00DE25A5" w:rsidP="00DE25A5">
      <w:pPr>
        <w:pStyle w:val="NormalWeb"/>
        <w:shd w:val="clear" w:color="auto" w:fill="FFFFFF"/>
        <w:spacing w:before="0" w:beforeAutospacing="0" w:after="0" w:afterAutospacing="0"/>
        <w:ind w:left="720" w:firstLine="720"/>
        <w:rPr>
          <w:rFonts w:asciiTheme="minorHAnsi" w:hAnsiTheme="minorHAnsi" w:cs="Segoe UI"/>
          <w:color w:val="333333"/>
          <w:sz w:val="22"/>
          <w:szCs w:val="22"/>
        </w:rPr>
      </w:pPr>
      <w:r w:rsidRPr="00DE25A5">
        <w:rPr>
          <w:rFonts w:asciiTheme="minorHAnsi" w:hAnsiTheme="minorHAnsi" w:cs="Segoe UI"/>
          <w:color w:val="333333"/>
          <w:sz w:val="22"/>
          <w:szCs w:val="22"/>
        </w:rPr>
        <w:t xml:space="preserve">(i) because the child requires medical, hospital or ambulance care or treatment; or </w:t>
      </w:r>
    </w:p>
    <w:p w14:paraId="4E00D755" w14:textId="20F6C38B" w:rsidR="00DE25A5" w:rsidRPr="00DE25A5" w:rsidRDefault="00DE25A5" w:rsidP="00DE25A5">
      <w:pPr>
        <w:pStyle w:val="NormalWeb"/>
        <w:shd w:val="clear" w:color="auto" w:fill="FFFFFF"/>
        <w:spacing w:before="0" w:beforeAutospacing="0" w:after="0" w:afterAutospacing="0"/>
        <w:ind w:left="720" w:firstLine="720"/>
        <w:rPr>
          <w:rFonts w:asciiTheme="minorHAnsi" w:hAnsiTheme="minorHAnsi" w:cs="Segoe UI"/>
          <w:color w:val="333333"/>
          <w:sz w:val="22"/>
          <w:szCs w:val="22"/>
        </w:rPr>
      </w:pPr>
      <w:r w:rsidRPr="00DE25A5">
        <w:rPr>
          <w:rFonts w:asciiTheme="minorHAnsi" w:hAnsiTheme="minorHAnsi" w:cs="Segoe UI"/>
          <w:color w:val="333333"/>
          <w:sz w:val="22"/>
          <w:szCs w:val="22"/>
        </w:rPr>
        <w:t>(ii) because of another emergency.</w:t>
      </w:r>
    </w:p>
    <w:p w14:paraId="19A277DE" w14:textId="77777777" w:rsidR="002247A2" w:rsidRPr="00637EF4" w:rsidRDefault="00BD707F" w:rsidP="00637EF4">
      <w:r>
        <w:t xml:space="preserve">In Regulation 99, parent does not include a parent who is prohibited by a court order from having contact with the child. </w:t>
      </w:r>
    </w:p>
    <w:p w14:paraId="08DD464F" w14:textId="77777777" w:rsidR="00A94917" w:rsidRPr="00A94917" w:rsidRDefault="00BD707F" w:rsidP="00A94917">
      <w:pPr>
        <w:pStyle w:val="Heading1"/>
        <w:rPr>
          <w:color w:val="943634" w:themeColor="accent2" w:themeShade="BF"/>
        </w:rPr>
      </w:pPr>
      <w:r>
        <w:rPr>
          <w:color w:val="943634" w:themeColor="accent2" w:themeShade="BF"/>
        </w:rPr>
        <w:t>2</w:t>
      </w:r>
      <w:r w:rsidR="00606150" w:rsidRPr="00606150">
        <w:rPr>
          <w:color w:val="943634" w:themeColor="accent2" w:themeShade="BF"/>
        </w:rPr>
        <w:t>. R</w:t>
      </w:r>
      <w:r w:rsidR="00A94917">
        <w:rPr>
          <w:color w:val="943634" w:themeColor="accent2" w:themeShade="BF"/>
        </w:rPr>
        <w:t xml:space="preserve">elationship to Regulations &amp; </w:t>
      </w:r>
      <w:r w:rsidR="00606150" w:rsidRPr="00606150">
        <w:rPr>
          <w:color w:val="943634" w:themeColor="accent2" w:themeShade="BF"/>
        </w:rPr>
        <w:t>National Quality Framework</w:t>
      </w:r>
    </w:p>
    <w:tbl>
      <w:tblPr>
        <w:tblStyle w:val="ListTable1Light-Accent2"/>
        <w:tblW w:w="0" w:type="auto"/>
        <w:tblLook w:val="04A0" w:firstRow="1" w:lastRow="0" w:firstColumn="1" w:lastColumn="0" w:noHBand="0" w:noVBand="1"/>
      </w:tblPr>
      <w:tblGrid>
        <w:gridCol w:w="1452"/>
        <w:gridCol w:w="8516"/>
      </w:tblGrid>
      <w:tr w:rsidR="00A94917" w14:paraId="42206F22" w14:textId="77777777" w:rsidTr="00A94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BDF0331" w14:textId="77777777" w:rsidR="00A94917" w:rsidRDefault="00A94917" w:rsidP="00606150"/>
        </w:tc>
        <w:tc>
          <w:tcPr>
            <w:tcW w:w="8516" w:type="dxa"/>
          </w:tcPr>
          <w:p w14:paraId="258A3503" w14:textId="77777777" w:rsidR="00A94917" w:rsidRDefault="00A94917" w:rsidP="00606150">
            <w:pPr>
              <w:cnfStyle w:val="100000000000" w:firstRow="1" w:lastRow="0" w:firstColumn="0" w:lastColumn="0" w:oddVBand="0" w:evenVBand="0" w:oddHBand="0" w:evenHBand="0" w:firstRowFirstColumn="0" w:firstRowLastColumn="0" w:lastRowFirstColumn="0" w:lastRowLastColumn="0"/>
            </w:pPr>
          </w:p>
        </w:tc>
      </w:tr>
      <w:tr w:rsidR="00A94917" w14:paraId="49B2B1AE" w14:textId="77777777" w:rsidTr="00C275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71544A48" w14:textId="77777777" w:rsidR="00A94917" w:rsidRDefault="00A94917" w:rsidP="00606150">
            <w:r w:rsidRPr="00A94917">
              <w:t>Regulations</w:t>
            </w:r>
          </w:p>
        </w:tc>
      </w:tr>
      <w:tr w:rsidR="00A94917" w14:paraId="03DD8B94" w14:textId="77777777" w:rsidTr="00A94917">
        <w:tc>
          <w:tcPr>
            <w:cnfStyle w:val="001000000000" w:firstRow="0" w:lastRow="0" w:firstColumn="1" w:lastColumn="0" w:oddVBand="0" w:evenVBand="0" w:oddHBand="0" w:evenHBand="0" w:firstRowFirstColumn="0" w:firstRowLastColumn="0" w:lastRowFirstColumn="0" w:lastRowLastColumn="0"/>
            <w:tcW w:w="1452" w:type="dxa"/>
          </w:tcPr>
          <w:p w14:paraId="67572E0F" w14:textId="77777777" w:rsidR="00A94917" w:rsidRPr="00A94917" w:rsidRDefault="00A94917" w:rsidP="00606150">
            <w:pPr>
              <w:rPr>
                <w:b w:val="0"/>
              </w:rPr>
            </w:pPr>
            <w:r>
              <w:rPr>
                <w:b w:val="0"/>
              </w:rPr>
              <w:t>158</w:t>
            </w:r>
          </w:p>
        </w:tc>
        <w:tc>
          <w:tcPr>
            <w:tcW w:w="8516" w:type="dxa"/>
          </w:tcPr>
          <w:p w14:paraId="168EEB17" w14:textId="77777777" w:rsidR="00A94917" w:rsidRPr="00A94917" w:rsidRDefault="00A94917" w:rsidP="00606150">
            <w:pPr>
              <w:cnfStyle w:val="000000000000" w:firstRow="0" w:lastRow="0" w:firstColumn="0" w:lastColumn="0" w:oddVBand="0" w:evenVBand="0" w:oddHBand="0" w:evenHBand="0" w:firstRowFirstColumn="0" w:firstRowLastColumn="0" w:lastRowFirstColumn="0" w:lastRowLastColumn="0"/>
            </w:pPr>
            <w:r w:rsidRPr="00A94917">
              <w:t>Children’s attendance record to be kept by approved provider</w:t>
            </w:r>
          </w:p>
        </w:tc>
      </w:tr>
      <w:tr w:rsidR="00DE25A5" w14:paraId="74E1B430" w14:textId="77777777" w:rsidTr="00A94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7F6A7B34" w14:textId="6A524358" w:rsidR="00DE25A5" w:rsidRPr="00DE25A5" w:rsidRDefault="00DE25A5" w:rsidP="00606150">
            <w:pPr>
              <w:rPr>
                <w:b w:val="0"/>
                <w:bCs w:val="0"/>
              </w:rPr>
            </w:pPr>
            <w:r w:rsidRPr="00DE25A5">
              <w:rPr>
                <w:b w:val="0"/>
                <w:bCs w:val="0"/>
              </w:rPr>
              <w:t>102aab</w:t>
            </w:r>
          </w:p>
        </w:tc>
        <w:tc>
          <w:tcPr>
            <w:tcW w:w="8516" w:type="dxa"/>
          </w:tcPr>
          <w:p w14:paraId="33057EE4" w14:textId="477D49AF" w:rsidR="00DE25A5" w:rsidRPr="00A94917" w:rsidRDefault="00DE25A5" w:rsidP="00DE25A5">
            <w:pPr>
              <w:tabs>
                <w:tab w:val="left" w:pos="1507"/>
              </w:tabs>
              <w:cnfStyle w:val="000000100000" w:firstRow="0" w:lastRow="0" w:firstColumn="0" w:lastColumn="0" w:oddVBand="0" w:evenVBand="0" w:oddHBand="1" w:evenHBand="0" w:firstRowFirstColumn="0" w:firstRowLastColumn="0" w:lastRowFirstColumn="0" w:lastRowLastColumn="0"/>
            </w:pPr>
            <w:r>
              <w:t>Safe arrival of children policies and procedures</w:t>
            </w:r>
          </w:p>
        </w:tc>
      </w:tr>
      <w:tr w:rsidR="00A94917" w14:paraId="19AA6E03" w14:textId="77777777" w:rsidTr="00A94917">
        <w:tc>
          <w:tcPr>
            <w:cnfStyle w:val="001000000000" w:firstRow="0" w:lastRow="0" w:firstColumn="1" w:lastColumn="0" w:oddVBand="0" w:evenVBand="0" w:oddHBand="0" w:evenHBand="0" w:firstRowFirstColumn="0" w:firstRowLastColumn="0" w:lastRowFirstColumn="0" w:lastRowLastColumn="0"/>
            <w:tcW w:w="1452" w:type="dxa"/>
          </w:tcPr>
          <w:p w14:paraId="65406569" w14:textId="77777777" w:rsidR="00A94917" w:rsidRPr="00A94917" w:rsidRDefault="00A94917" w:rsidP="00606150">
            <w:pPr>
              <w:rPr>
                <w:b w:val="0"/>
              </w:rPr>
            </w:pPr>
            <w:r w:rsidRPr="00A94917">
              <w:rPr>
                <w:b w:val="0"/>
              </w:rPr>
              <w:t>99</w:t>
            </w:r>
          </w:p>
        </w:tc>
        <w:tc>
          <w:tcPr>
            <w:tcW w:w="8516" w:type="dxa"/>
          </w:tcPr>
          <w:p w14:paraId="727F5345" w14:textId="77777777" w:rsidR="00A94917" w:rsidRDefault="00A94917" w:rsidP="00606150">
            <w:pPr>
              <w:cnfStyle w:val="000000000000" w:firstRow="0" w:lastRow="0" w:firstColumn="0" w:lastColumn="0" w:oddVBand="0" w:evenVBand="0" w:oddHBand="0" w:evenHBand="0" w:firstRowFirstColumn="0" w:firstRowLastColumn="0" w:lastRowFirstColumn="0" w:lastRowLastColumn="0"/>
            </w:pPr>
            <w:r>
              <w:t>Children leaving the education and care service premises</w:t>
            </w:r>
          </w:p>
        </w:tc>
      </w:tr>
      <w:tr w:rsidR="00DE25A5" w14:paraId="0C2C77A6" w14:textId="77777777" w:rsidTr="00A94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0EF566C" w14:textId="77777777" w:rsidR="00DE25A5" w:rsidRPr="00A94917" w:rsidRDefault="00DE25A5" w:rsidP="00606150"/>
        </w:tc>
        <w:tc>
          <w:tcPr>
            <w:tcW w:w="8516" w:type="dxa"/>
          </w:tcPr>
          <w:p w14:paraId="68D345DF" w14:textId="77777777" w:rsidR="00DE25A5" w:rsidRDefault="00DE25A5" w:rsidP="00606150">
            <w:pPr>
              <w:cnfStyle w:val="000000100000" w:firstRow="0" w:lastRow="0" w:firstColumn="0" w:lastColumn="0" w:oddVBand="0" w:evenVBand="0" w:oddHBand="1" w:evenHBand="0" w:firstRowFirstColumn="0" w:firstRowLastColumn="0" w:lastRowFirstColumn="0" w:lastRowLastColumn="0"/>
            </w:pPr>
          </w:p>
        </w:tc>
      </w:tr>
    </w:tbl>
    <w:p w14:paraId="3A4B2AF4" w14:textId="77777777" w:rsidR="00A94917" w:rsidRDefault="00A94917" w:rsidP="00606150"/>
    <w:tbl>
      <w:tblPr>
        <w:tblStyle w:val="ListTable1Light-Accent2"/>
        <w:tblW w:w="0" w:type="auto"/>
        <w:tblLook w:val="04A0" w:firstRow="1" w:lastRow="0" w:firstColumn="1" w:lastColumn="0" w:noHBand="0" w:noVBand="1"/>
      </w:tblPr>
      <w:tblGrid>
        <w:gridCol w:w="1384"/>
        <w:gridCol w:w="8584"/>
      </w:tblGrid>
      <w:tr w:rsidR="00A94917" w14:paraId="78B5396F" w14:textId="77777777" w:rsidTr="00A949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0BB9F84" w14:textId="77777777" w:rsidR="00A94917" w:rsidRDefault="00A94917" w:rsidP="00606150"/>
        </w:tc>
        <w:tc>
          <w:tcPr>
            <w:tcW w:w="8584" w:type="dxa"/>
          </w:tcPr>
          <w:p w14:paraId="68E372BA" w14:textId="77777777" w:rsidR="00A94917" w:rsidRDefault="00A94917" w:rsidP="00606150">
            <w:pPr>
              <w:cnfStyle w:val="100000000000" w:firstRow="1" w:lastRow="0" w:firstColumn="0" w:lastColumn="0" w:oddVBand="0" w:evenVBand="0" w:oddHBand="0" w:evenHBand="0" w:firstRowFirstColumn="0" w:firstRowLastColumn="0" w:lastRowFirstColumn="0" w:lastRowLastColumn="0"/>
            </w:pPr>
          </w:p>
        </w:tc>
      </w:tr>
      <w:tr w:rsidR="00A94917" w14:paraId="74667B2B" w14:textId="77777777" w:rsidTr="00C275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B695ECB" w14:textId="77777777" w:rsidR="00A94917" w:rsidRDefault="00A94917" w:rsidP="00606150">
            <w:r>
              <w:t xml:space="preserve">National Quality Standards </w:t>
            </w:r>
          </w:p>
        </w:tc>
      </w:tr>
      <w:tr w:rsidR="00A94917" w14:paraId="6A374EB0" w14:textId="77777777" w:rsidTr="00A94917">
        <w:tc>
          <w:tcPr>
            <w:cnfStyle w:val="001000000000" w:firstRow="0" w:lastRow="0" w:firstColumn="1" w:lastColumn="0" w:oddVBand="0" w:evenVBand="0" w:oddHBand="0" w:evenHBand="0" w:firstRowFirstColumn="0" w:firstRowLastColumn="0" w:lastRowFirstColumn="0" w:lastRowLastColumn="0"/>
            <w:tcW w:w="1384" w:type="dxa"/>
          </w:tcPr>
          <w:p w14:paraId="1A901044" w14:textId="77777777" w:rsidR="00A94917" w:rsidRPr="00A94917" w:rsidRDefault="00A94917" w:rsidP="00A94917">
            <w:pPr>
              <w:rPr>
                <w:b w:val="0"/>
              </w:rPr>
            </w:pPr>
            <w:r w:rsidRPr="00A94917">
              <w:rPr>
                <w:b w:val="0"/>
              </w:rPr>
              <w:t xml:space="preserve">2.2.1 </w:t>
            </w:r>
          </w:p>
          <w:p w14:paraId="23CCCD0F" w14:textId="77777777" w:rsidR="00A94917" w:rsidRDefault="00A94917" w:rsidP="00606150"/>
        </w:tc>
        <w:tc>
          <w:tcPr>
            <w:tcW w:w="8584" w:type="dxa"/>
          </w:tcPr>
          <w:p w14:paraId="02E36F73" w14:textId="77777777" w:rsidR="00A94917" w:rsidRDefault="00A94917" w:rsidP="00606150">
            <w:pPr>
              <w:cnfStyle w:val="000000000000" w:firstRow="0" w:lastRow="0" w:firstColumn="0" w:lastColumn="0" w:oddVBand="0" w:evenVBand="0" w:oddHBand="0" w:evenHBand="0" w:firstRowFirstColumn="0" w:firstRowLastColumn="0" w:lastRowFirstColumn="0" w:lastRowLastColumn="0"/>
            </w:pPr>
            <w:r>
              <w:t xml:space="preserve">Supervision </w:t>
            </w:r>
            <w:proofErr w:type="gramStart"/>
            <w:r>
              <w:t>-  at</w:t>
            </w:r>
            <w:proofErr w:type="gramEnd"/>
            <w:r>
              <w:t xml:space="preserve"> all times, reasonable precautions and adequate supervision ensure children are protected from hazard and harm</w:t>
            </w:r>
          </w:p>
        </w:tc>
      </w:tr>
      <w:tr w:rsidR="00A94917" w14:paraId="6385C8D3" w14:textId="77777777" w:rsidTr="00A949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6D2B3D1" w14:textId="77777777" w:rsidR="00A94917" w:rsidRDefault="00A94917" w:rsidP="00606150"/>
        </w:tc>
        <w:tc>
          <w:tcPr>
            <w:tcW w:w="8584" w:type="dxa"/>
          </w:tcPr>
          <w:p w14:paraId="3C494FC3" w14:textId="77777777" w:rsidR="00A94917" w:rsidRDefault="00A94917" w:rsidP="00606150">
            <w:pPr>
              <w:cnfStyle w:val="000000100000" w:firstRow="0" w:lastRow="0" w:firstColumn="0" w:lastColumn="0" w:oddVBand="0" w:evenVBand="0" w:oddHBand="1" w:evenHBand="0" w:firstRowFirstColumn="0" w:firstRowLastColumn="0" w:lastRowFirstColumn="0" w:lastRowLastColumn="0"/>
            </w:pPr>
          </w:p>
        </w:tc>
      </w:tr>
    </w:tbl>
    <w:p w14:paraId="1E763074" w14:textId="77777777" w:rsidR="00A94917" w:rsidRDefault="00A94917" w:rsidP="00606150"/>
    <w:tbl>
      <w:tblPr>
        <w:tblStyle w:val="ListTable1Light-Accent2"/>
        <w:tblW w:w="0" w:type="auto"/>
        <w:tblLook w:val="04A0" w:firstRow="1" w:lastRow="0" w:firstColumn="1" w:lastColumn="0" w:noHBand="0" w:noVBand="1"/>
      </w:tblPr>
      <w:tblGrid>
        <w:gridCol w:w="5531"/>
        <w:gridCol w:w="4437"/>
      </w:tblGrid>
      <w:tr w:rsidR="00A94917" w14:paraId="26370941" w14:textId="77777777" w:rsidTr="008A06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31" w:type="dxa"/>
          </w:tcPr>
          <w:p w14:paraId="372D97E6" w14:textId="77777777" w:rsidR="00A94917" w:rsidRDefault="00A94917" w:rsidP="00606150"/>
        </w:tc>
        <w:tc>
          <w:tcPr>
            <w:tcW w:w="4437" w:type="dxa"/>
          </w:tcPr>
          <w:p w14:paraId="6B293083" w14:textId="77777777" w:rsidR="00A94917" w:rsidRDefault="00A94917" w:rsidP="00606150">
            <w:pPr>
              <w:cnfStyle w:val="100000000000" w:firstRow="1" w:lastRow="0" w:firstColumn="0" w:lastColumn="0" w:oddVBand="0" w:evenVBand="0" w:oddHBand="0" w:evenHBand="0" w:firstRowFirstColumn="0" w:firstRowLastColumn="0" w:lastRowFirstColumn="0" w:lastRowLastColumn="0"/>
            </w:pPr>
          </w:p>
        </w:tc>
      </w:tr>
      <w:tr w:rsidR="00A94917" w14:paraId="21511C99" w14:textId="77777777" w:rsidTr="00C275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286AB93D" w14:textId="77777777" w:rsidR="00A94917" w:rsidRDefault="003F7826" w:rsidP="003F7826">
            <w:r>
              <w:t>Other Policies</w:t>
            </w:r>
          </w:p>
        </w:tc>
      </w:tr>
      <w:tr w:rsidR="00A94917" w14:paraId="31FEEA91" w14:textId="77777777" w:rsidTr="00C27563">
        <w:tc>
          <w:tcPr>
            <w:cnfStyle w:val="001000000000" w:firstRow="0" w:lastRow="0" w:firstColumn="1" w:lastColumn="0" w:oddVBand="0" w:evenVBand="0" w:oddHBand="0" w:evenHBand="0" w:firstRowFirstColumn="0" w:firstRowLastColumn="0" w:lastRowFirstColumn="0" w:lastRowLastColumn="0"/>
            <w:tcW w:w="9968" w:type="dxa"/>
            <w:gridSpan w:val="2"/>
          </w:tcPr>
          <w:p w14:paraId="3FC2DF57" w14:textId="77777777" w:rsidR="00A94917" w:rsidRPr="00A94917" w:rsidRDefault="00A94917" w:rsidP="00A94917">
            <w:pPr>
              <w:rPr>
                <w:b w:val="0"/>
              </w:rPr>
            </w:pPr>
            <w:r w:rsidRPr="00A94917">
              <w:rPr>
                <w:b w:val="0"/>
              </w:rPr>
              <w:t xml:space="preserve">Child-safe Environment Policy </w:t>
            </w:r>
            <w:r w:rsidR="004D6E68">
              <w:rPr>
                <w:b w:val="0"/>
              </w:rPr>
              <w:t>(011)</w:t>
            </w:r>
          </w:p>
        </w:tc>
      </w:tr>
      <w:tr w:rsidR="00A94917" w14:paraId="2148665F" w14:textId="77777777" w:rsidTr="00C275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B798DFA" w14:textId="77777777" w:rsidR="00A94917" w:rsidRPr="00A94917" w:rsidRDefault="00A94917" w:rsidP="00A94917">
            <w:pPr>
              <w:rPr>
                <w:b w:val="0"/>
              </w:rPr>
            </w:pPr>
            <w:r w:rsidRPr="00A94917">
              <w:rPr>
                <w:b w:val="0"/>
              </w:rPr>
              <w:t>Enrolment and Orientation Policy</w:t>
            </w:r>
            <w:r w:rsidR="009068F4">
              <w:rPr>
                <w:b w:val="0"/>
              </w:rPr>
              <w:t xml:space="preserve"> (019</w:t>
            </w:r>
            <w:r w:rsidR="004D6E68">
              <w:rPr>
                <w:b w:val="0"/>
              </w:rPr>
              <w:t>)</w:t>
            </w:r>
          </w:p>
        </w:tc>
      </w:tr>
      <w:tr w:rsidR="00A94917" w14:paraId="5A4D90DC" w14:textId="77777777" w:rsidTr="00C27563">
        <w:tc>
          <w:tcPr>
            <w:cnfStyle w:val="001000000000" w:firstRow="0" w:lastRow="0" w:firstColumn="1" w:lastColumn="0" w:oddVBand="0" w:evenVBand="0" w:oddHBand="0" w:evenHBand="0" w:firstRowFirstColumn="0" w:firstRowLastColumn="0" w:lastRowFirstColumn="0" w:lastRowLastColumn="0"/>
            <w:tcW w:w="9968" w:type="dxa"/>
            <w:gridSpan w:val="2"/>
          </w:tcPr>
          <w:p w14:paraId="718C06FA" w14:textId="77777777" w:rsidR="00A94917" w:rsidRDefault="006130E9" w:rsidP="00A94917">
            <w:pPr>
              <w:rPr>
                <w:b w:val="0"/>
              </w:rPr>
            </w:pPr>
            <w:r>
              <w:rPr>
                <w:b w:val="0"/>
              </w:rPr>
              <w:t>Financial Management</w:t>
            </w:r>
            <w:r w:rsidR="00A94917" w:rsidRPr="00A94917">
              <w:rPr>
                <w:b w:val="0"/>
              </w:rPr>
              <w:t xml:space="preserve"> Policy</w:t>
            </w:r>
            <w:r w:rsidR="009068F4">
              <w:rPr>
                <w:b w:val="0"/>
              </w:rPr>
              <w:t xml:space="preserve"> (020</w:t>
            </w:r>
            <w:r w:rsidR="004D6E68">
              <w:rPr>
                <w:b w:val="0"/>
              </w:rPr>
              <w:t>)</w:t>
            </w:r>
          </w:p>
          <w:p w14:paraId="23F49511" w14:textId="77777777" w:rsidR="003F7826" w:rsidRDefault="003F7826" w:rsidP="00A94917">
            <w:pPr>
              <w:rPr>
                <w:b w:val="0"/>
              </w:rPr>
            </w:pPr>
          </w:p>
          <w:tbl>
            <w:tblPr>
              <w:tblStyle w:val="ListTable1Light-Accent2"/>
              <w:tblW w:w="0" w:type="auto"/>
              <w:tblLook w:val="04A0" w:firstRow="1" w:lastRow="0" w:firstColumn="1" w:lastColumn="0" w:noHBand="0" w:noVBand="1"/>
            </w:tblPr>
            <w:tblGrid>
              <w:gridCol w:w="9752"/>
            </w:tblGrid>
            <w:tr w:rsidR="00EE4353" w14:paraId="2BA9319E" w14:textId="77777777" w:rsidTr="00C275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7907648B" w14:textId="77777777" w:rsidR="00EE4353" w:rsidRDefault="00F02169" w:rsidP="00EE4353">
                  <w:r>
                    <w:t>Relevant Documents</w:t>
                  </w:r>
                </w:p>
              </w:tc>
            </w:tr>
            <w:tr w:rsidR="00EE4353" w:rsidRPr="007F6D84" w14:paraId="1FFFA126" w14:textId="77777777" w:rsidTr="00C275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14E13D76" w14:textId="00A2769A" w:rsidR="00EE4353" w:rsidRPr="007F6D84" w:rsidRDefault="0082351B" w:rsidP="00EE4353">
                  <w:pPr>
                    <w:rPr>
                      <w:b w:val="0"/>
                    </w:rPr>
                  </w:pPr>
                  <w:r>
                    <w:rPr>
                      <w:b w:val="0"/>
                    </w:rPr>
                    <w:t>sign in/ sign out booking sheet</w:t>
                  </w:r>
                </w:p>
              </w:tc>
            </w:tr>
            <w:tr w:rsidR="00EE4353" w:rsidRPr="00076E3B" w14:paraId="280B4B27" w14:textId="77777777" w:rsidTr="00C27563">
              <w:tc>
                <w:tcPr>
                  <w:cnfStyle w:val="001000000000" w:firstRow="0" w:lastRow="0" w:firstColumn="1" w:lastColumn="0" w:oddVBand="0" w:evenVBand="0" w:oddHBand="0" w:evenHBand="0" w:firstRowFirstColumn="0" w:firstRowLastColumn="0" w:lastRowFirstColumn="0" w:lastRowLastColumn="0"/>
                  <w:tcW w:w="9968" w:type="dxa"/>
                </w:tcPr>
                <w:p w14:paraId="2CD5FB02" w14:textId="77777777" w:rsidR="00EE4353" w:rsidRPr="00076E3B" w:rsidRDefault="00EE4353" w:rsidP="00EE4353">
                  <w:pPr>
                    <w:rPr>
                      <w:b w:val="0"/>
                    </w:rPr>
                  </w:pPr>
                </w:p>
              </w:tc>
            </w:tr>
            <w:tr w:rsidR="00EE4353" w:rsidRPr="008021FC" w14:paraId="70DA49EB" w14:textId="77777777" w:rsidTr="00C27563">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544EDF53" w14:textId="77777777" w:rsidR="00EE4353" w:rsidRPr="008021FC" w:rsidRDefault="00EE4353" w:rsidP="00EE4353">
                  <w:pPr>
                    <w:rPr>
                      <w:b w:val="0"/>
                    </w:rPr>
                  </w:pPr>
                </w:p>
              </w:tc>
            </w:tr>
          </w:tbl>
          <w:p w14:paraId="0152A340" w14:textId="77777777" w:rsidR="003F7826" w:rsidRPr="00A94917" w:rsidRDefault="003F7826" w:rsidP="00A94917">
            <w:pPr>
              <w:rPr>
                <w:b w:val="0"/>
              </w:rPr>
            </w:pPr>
          </w:p>
        </w:tc>
      </w:tr>
    </w:tbl>
    <w:p w14:paraId="6CBB341E" w14:textId="77777777" w:rsidR="00A94917" w:rsidRDefault="00A94917" w:rsidP="00606150"/>
    <w:p w14:paraId="64CB534A" w14:textId="77777777" w:rsidR="00606150" w:rsidRDefault="00BD707F" w:rsidP="00606150">
      <w:pPr>
        <w:pStyle w:val="Heading1"/>
        <w:rPr>
          <w:color w:val="943634" w:themeColor="accent2" w:themeShade="BF"/>
        </w:rPr>
      </w:pPr>
      <w:r>
        <w:rPr>
          <w:color w:val="943634" w:themeColor="accent2" w:themeShade="BF"/>
        </w:rPr>
        <w:t>3</w:t>
      </w:r>
      <w:r w:rsidR="00D84092">
        <w:rPr>
          <w:color w:val="943634" w:themeColor="accent2" w:themeShade="BF"/>
        </w:rPr>
        <w:t>. I</w:t>
      </w:r>
      <w:r w:rsidR="00606150" w:rsidRPr="00606150">
        <w:rPr>
          <w:color w:val="943634" w:themeColor="accent2" w:themeShade="BF"/>
        </w:rPr>
        <w:t>mplementation of the Policy</w:t>
      </w:r>
    </w:p>
    <w:p w14:paraId="67472967" w14:textId="77777777" w:rsidR="008B651F" w:rsidRPr="00BD7300" w:rsidRDefault="00BD707F" w:rsidP="008B651F">
      <w:pPr>
        <w:pStyle w:val="Heading2"/>
        <w:rPr>
          <w:color w:val="943634" w:themeColor="accent2" w:themeShade="BF"/>
        </w:rPr>
      </w:pPr>
      <w:r>
        <w:rPr>
          <w:color w:val="943634" w:themeColor="accent2" w:themeShade="BF"/>
        </w:rPr>
        <w:t>3</w:t>
      </w:r>
      <w:r w:rsidR="008B651F" w:rsidRPr="00BD7300">
        <w:rPr>
          <w:color w:val="943634" w:themeColor="accent2" w:themeShade="BF"/>
        </w:rPr>
        <w:t>.1 For Before School Care</w:t>
      </w:r>
    </w:p>
    <w:p w14:paraId="300C475C" w14:textId="73D6C043" w:rsidR="008B651F" w:rsidRDefault="008B651F" w:rsidP="008B651F">
      <w:pPr>
        <w:pStyle w:val="ListParagraph"/>
        <w:numPr>
          <w:ilvl w:val="0"/>
          <w:numId w:val="11"/>
        </w:numPr>
      </w:pPr>
      <w:r>
        <w:t xml:space="preserve">When arriving at the service for a Before School Care session the responsible adult </w:t>
      </w:r>
      <w:r w:rsidR="00A115B5">
        <w:t>with duty of care of the child</w:t>
      </w:r>
      <w:r>
        <w:t xml:space="preserve">, </w:t>
      </w:r>
      <w:proofErr w:type="gramStart"/>
      <w:r>
        <w:t>i</w:t>
      </w:r>
      <w:r w:rsidR="00A115B5">
        <w:t>.</w:t>
      </w:r>
      <w:r>
        <w:t>e</w:t>
      </w:r>
      <w:r w:rsidR="00A115B5">
        <w:t>.</w:t>
      </w:r>
      <w:proofErr w:type="gramEnd"/>
      <w:r>
        <w:t xml:space="preserve"> the person who delivers the child to the service (under Regulation 158) will sign the child into the </w:t>
      </w:r>
      <w:r w:rsidR="00B240B4">
        <w:t>service via</w:t>
      </w:r>
      <w:r w:rsidR="00DE25A5">
        <w:t xml:space="preserve"> the Fully Booked page on the I-pad</w:t>
      </w:r>
      <w:r w:rsidR="009F200A">
        <w:t>.</w:t>
      </w:r>
      <w:r w:rsidR="00A115B5">
        <w:t xml:space="preserve"> </w:t>
      </w:r>
      <w:r w:rsidR="00DE25A5">
        <w:t>Parents and authorised people must first select their child from the expected attendances list, then select themselves from the drop-down list of people authorised to collect the child, and sign in the signature box below their name using a finger. Fully Booked records this data, as well as the time that the signature was submitted.</w:t>
      </w:r>
    </w:p>
    <w:p w14:paraId="28EE2A11" w14:textId="75AF252C" w:rsidR="00A115B5" w:rsidRDefault="001A59A0" w:rsidP="008B651F">
      <w:pPr>
        <w:pStyle w:val="ListParagraph"/>
        <w:numPr>
          <w:ilvl w:val="0"/>
          <w:numId w:val="11"/>
        </w:numPr>
      </w:pPr>
      <w:r>
        <w:t>At 8:30</w:t>
      </w:r>
      <w:r w:rsidR="008B651F">
        <w:t xml:space="preserve">am the </w:t>
      </w:r>
      <w:r w:rsidR="00160E24">
        <w:t xml:space="preserve">responsible person in charge </w:t>
      </w:r>
      <w:r w:rsidR="008B651F">
        <w:t>will</w:t>
      </w:r>
      <w:r w:rsidR="00B240B4">
        <w:t xml:space="preserve"> log into </w:t>
      </w:r>
      <w:r w:rsidR="00DE25A5">
        <w:t xml:space="preserve">Fully Booked </w:t>
      </w:r>
      <w:r w:rsidR="00B240B4">
        <w:t>and</w:t>
      </w:r>
      <w:r w:rsidR="008B651F">
        <w:t xml:space="preserve"> </w:t>
      </w:r>
      <w:r w:rsidR="00A115B5">
        <w:t xml:space="preserve">sign the kindy children (if any) </w:t>
      </w:r>
      <w:r w:rsidR="008B651F">
        <w:t>out of the service</w:t>
      </w:r>
      <w:r w:rsidR="006926C9">
        <w:t xml:space="preserve"> (under Regulation 158</w:t>
      </w:r>
      <w:r w:rsidR="0082351B">
        <w:t>)</w:t>
      </w:r>
      <w:r w:rsidR="008B651F">
        <w:t xml:space="preserve"> </w:t>
      </w:r>
      <w:r w:rsidR="00A115B5">
        <w:t>The second educator will then escort the children to Aldgate Kinde</w:t>
      </w:r>
      <w:r w:rsidR="00A96C10">
        <w:t>rgarten and sign them into the kindergarten</w:t>
      </w:r>
      <w:r w:rsidR="00A115B5">
        <w:t xml:space="preserve"> attendance record. </w:t>
      </w:r>
    </w:p>
    <w:p w14:paraId="53D0A6D1" w14:textId="77777777" w:rsidR="008B651F" w:rsidRDefault="00A115B5" w:rsidP="00A115B5">
      <w:pPr>
        <w:pStyle w:val="ListParagraph"/>
        <w:numPr>
          <w:ilvl w:val="0"/>
          <w:numId w:val="11"/>
        </w:numPr>
      </w:pPr>
      <w:r>
        <w:t>When the kindy children have left, the responsible person in charge of the Before School Care session will then proceed to sign the school aged children out of the</w:t>
      </w:r>
      <w:r w:rsidR="00B240B4">
        <w:t xml:space="preserve"> service (under Regulation 158) and record their attendance on the OSHC roll.</w:t>
      </w:r>
      <w:r>
        <w:t xml:space="preserve"> </w:t>
      </w:r>
      <w:r w:rsidR="008B651F">
        <w:t xml:space="preserve">The children will be dismissed to play on the school grounds under the duty of care of </w:t>
      </w:r>
      <w:r w:rsidR="00F041F8">
        <w:t>Aldgate Primary School staff on yard duty</w:t>
      </w:r>
      <w:r w:rsidR="008B651F">
        <w:t xml:space="preserve">. </w:t>
      </w:r>
    </w:p>
    <w:p w14:paraId="3B48CDC4" w14:textId="77777777" w:rsidR="00A115B5" w:rsidRDefault="00A115B5" w:rsidP="00A115B5"/>
    <w:p w14:paraId="730AA06E" w14:textId="77777777" w:rsidR="00266F39" w:rsidRDefault="00266F39" w:rsidP="00A115B5"/>
    <w:p w14:paraId="79B9A00E" w14:textId="77777777" w:rsidR="008B651F" w:rsidRPr="00BD7300" w:rsidRDefault="00BD707F" w:rsidP="008B651F">
      <w:pPr>
        <w:pStyle w:val="Heading2"/>
        <w:rPr>
          <w:color w:val="943634" w:themeColor="accent2" w:themeShade="BF"/>
        </w:rPr>
      </w:pPr>
      <w:r>
        <w:rPr>
          <w:color w:val="943634" w:themeColor="accent2" w:themeShade="BF"/>
        </w:rPr>
        <w:t>3</w:t>
      </w:r>
      <w:r w:rsidR="008B651F" w:rsidRPr="00BD7300">
        <w:rPr>
          <w:color w:val="943634" w:themeColor="accent2" w:themeShade="BF"/>
        </w:rPr>
        <w:t>.2 For After School Care</w:t>
      </w:r>
    </w:p>
    <w:p w14:paraId="613E4247" w14:textId="1E5E517A" w:rsidR="00266F39" w:rsidRDefault="00266F39" w:rsidP="00A115B5">
      <w:pPr>
        <w:pStyle w:val="ListParagraph"/>
        <w:numPr>
          <w:ilvl w:val="0"/>
          <w:numId w:val="13"/>
        </w:numPr>
      </w:pPr>
      <w:r>
        <w:t>At 3.05pm</w:t>
      </w:r>
      <w:r w:rsidR="005D198B">
        <w:t xml:space="preserve"> on regular school days and 2.05pm of the last day of each term</w:t>
      </w:r>
      <w:r>
        <w:t xml:space="preserve">, an educator will collect the reception children from their classrooms and escort them to Aldgate Primary School OSHC. The responsible person in charge will sign them into the service via </w:t>
      </w:r>
      <w:r w:rsidR="00DE25A5">
        <w:t xml:space="preserve">Fully Booked </w:t>
      </w:r>
      <w:r>
        <w:t>and record their attendance on the OSHC roll.</w:t>
      </w:r>
    </w:p>
    <w:p w14:paraId="2C818E1D" w14:textId="22602A27" w:rsidR="00A115B5" w:rsidRDefault="0082351B" w:rsidP="00A115B5">
      <w:pPr>
        <w:pStyle w:val="ListParagraph"/>
        <w:numPr>
          <w:ilvl w:val="0"/>
          <w:numId w:val="13"/>
        </w:numPr>
      </w:pPr>
      <w:r>
        <w:t xml:space="preserve">At 3.05pm, an </w:t>
      </w:r>
      <w:r w:rsidR="00A115B5">
        <w:t>educator will collect the kindy children from Aldgate Kindergar</w:t>
      </w:r>
      <w:r w:rsidR="00037E0D">
        <w:t>ten, sign them out of the Kindy’</w:t>
      </w:r>
      <w:r w:rsidR="00A115B5">
        <w:t xml:space="preserve">s attendance records, and escort them to Aldgate Primary School OSHC. </w:t>
      </w:r>
      <w:r w:rsidR="00160E24">
        <w:t xml:space="preserve">The </w:t>
      </w:r>
      <w:r w:rsidR="00A115B5">
        <w:t>responsible person in charge</w:t>
      </w:r>
      <w:r w:rsidR="00160E24">
        <w:t xml:space="preserve"> will</w:t>
      </w:r>
      <w:r w:rsidR="00A115B5">
        <w:t xml:space="preserve"> sign them into the service via </w:t>
      </w:r>
      <w:r w:rsidR="00DE25A5">
        <w:t xml:space="preserve">Fully Booked and </w:t>
      </w:r>
      <w:r w:rsidR="00B240B4">
        <w:t>record their attendance on the OSHC roll</w:t>
      </w:r>
      <w:r w:rsidR="00A115B5">
        <w:t xml:space="preserve">. </w:t>
      </w:r>
    </w:p>
    <w:p w14:paraId="0135ACBB" w14:textId="5AC14C70" w:rsidR="00BD7300" w:rsidRDefault="00BD7300" w:rsidP="008B651F">
      <w:pPr>
        <w:pStyle w:val="ListParagraph"/>
        <w:numPr>
          <w:ilvl w:val="0"/>
          <w:numId w:val="13"/>
        </w:numPr>
      </w:pPr>
      <w:r>
        <w:t xml:space="preserve">When the school bell rings to signal the completion of the school day </w:t>
      </w:r>
      <w:r w:rsidR="00DE25A5">
        <w:t xml:space="preserve">(at 3.15pm on usual school days and at 2.15pm </w:t>
      </w:r>
      <w:r w:rsidR="005D198B">
        <w:t xml:space="preserve">on the last day of each term) </w:t>
      </w:r>
      <w:r>
        <w:t>all children attending the After School Care session will make their way to the service</w:t>
      </w:r>
      <w:r w:rsidR="00DE25A5">
        <w:t xml:space="preserve"> and line up at the OSHC desk to be signed in by the Responsible Person.</w:t>
      </w:r>
    </w:p>
    <w:p w14:paraId="6A1F1E98" w14:textId="56A76551" w:rsidR="008B651F" w:rsidRDefault="008B651F" w:rsidP="008B651F">
      <w:pPr>
        <w:pStyle w:val="ListParagraph"/>
        <w:numPr>
          <w:ilvl w:val="0"/>
          <w:numId w:val="13"/>
        </w:numPr>
      </w:pPr>
      <w:r>
        <w:t xml:space="preserve">All children attending an After School Care </w:t>
      </w:r>
      <w:r w:rsidR="001A59A0">
        <w:t xml:space="preserve">session </w:t>
      </w:r>
      <w:r>
        <w:t xml:space="preserve">will be signed into the service </w:t>
      </w:r>
      <w:r w:rsidR="00BD7300">
        <w:t xml:space="preserve">via </w:t>
      </w:r>
      <w:r w:rsidR="00DE25A5">
        <w:t xml:space="preserve">Fully Booked </w:t>
      </w:r>
      <w:r w:rsidR="00B240B4">
        <w:t xml:space="preserve">and their attendance will be recorded on the OSHC roll </w:t>
      </w:r>
      <w:r>
        <w:t>by the responsible person in charge (under Regulation 158)</w:t>
      </w:r>
      <w:r w:rsidR="00BD7300">
        <w:t>.</w:t>
      </w:r>
      <w:r>
        <w:t xml:space="preserve"> </w:t>
      </w:r>
    </w:p>
    <w:p w14:paraId="46E59627" w14:textId="77777777" w:rsidR="00160E24" w:rsidRDefault="00BD7300" w:rsidP="00160E24">
      <w:pPr>
        <w:pStyle w:val="ListParagraph"/>
        <w:numPr>
          <w:ilvl w:val="0"/>
          <w:numId w:val="13"/>
        </w:numPr>
      </w:pPr>
      <w:r>
        <w:t>All children will be collected and signed out of the service b</w:t>
      </w:r>
      <w:r w:rsidR="00160E24">
        <w:t>y the enrolling parent/guardian</w:t>
      </w:r>
      <w:r>
        <w:t xml:space="preserve"> or </w:t>
      </w:r>
      <w:r w:rsidR="00160E24">
        <w:t>authorised nominee named on the child’s enrolment record</w:t>
      </w:r>
      <w:r w:rsidR="006926C9">
        <w:t xml:space="preserve"> (under Regulation 158)</w:t>
      </w:r>
      <w:r>
        <w:t xml:space="preserve">. </w:t>
      </w:r>
    </w:p>
    <w:p w14:paraId="70BE3B18" w14:textId="0DC5754A" w:rsidR="00BD7300" w:rsidRDefault="00BD7300" w:rsidP="008971FA">
      <w:pPr>
        <w:pStyle w:val="ListParagraph"/>
        <w:numPr>
          <w:ilvl w:val="0"/>
          <w:numId w:val="13"/>
        </w:numPr>
      </w:pPr>
      <w:r>
        <w:t xml:space="preserve">The names, addresses and contact details of all people authorised to collect children from the service </w:t>
      </w:r>
      <w:r w:rsidR="00DE25A5">
        <w:t xml:space="preserve">will be listed in Fully Booked by the enrolling parent or guardian. </w:t>
      </w:r>
    </w:p>
    <w:p w14:paraId="4CEDFB42" w14:textId="23F62175" w:rsidR="008971FA" w:rsidRDefault="008971FA" w:rsidP="008971FA">
      <w:pPr>
        <w:pStyle w:val="ListParagraph"/>
        <w:numPr>
          <w:ilvl w:val="0"/>
          <w:numId w:val="13"/>
        </w:numPr>
      </w:pPr>
      <w:r>
        <w:t xml:space="preserve">If the </w:t>
      </w:r>
      <w:r w:rsidR="001A59A0">
        <w:t>enrolling</w:t>
      </w:r>
      <w:r>
        <w:t xml:space="preserve"> parent/guardian arranges for an unauthorised person to collect his/her child</w:t>
      </w:r>
      <w:r w:rsidR="001A59A0">
        <w:t>/ren</w:t>
      </w:r>
      <w:r>
        <w:t xml:space="preserve"> from the service, the parent/guardian must firstly advise the service via telephone conversation </w:t>
      </w:r>
      <w:r w:rsidR="00DE25A5">
        <w:t>or via message (including seesaw, text or email)</w:t>
      </w:r>
    </w:p>
    <w:p w14:paraId="60CCF069" w14:textId="77777777" w:rsidR="008971FA" w:rsidRDefault="008971FA" w:rsidP="008971FA">
      <w:pPr>
        <w:pStyle w:val="ListParagraph"/>
        <w:numPr>
          <w:ilvl w:val="1"/>
          <w:numId w:val="13"/>
        </w:numPr>
      </w:pPr>
      <w:r>
        <w:t xml:space="preserve">Aldgate Primary School OSHC will accept an email or text message from the parent/guardian as written advice of the arrangement. </w:t>
      </w:r>
    </w:p>
    <w:p w14:paraId="312FD964" w14:textId="77777777" w:rsidR="008971FA" w:rsidRDefault="00B36865" w:rsidP="008971FA">
      <w:pPr>
        <w:pStyle w:val="ListParagraph"/>
        <w:numPr>
          <w:ilvl w:val="1"/>
          <w:numId w:val="13"/>
        </w:numPr>
      </w:pPr>
      <w:r>
        <w:t>Educators</w:t>
      </w:r>
      <w:r w:rsidR="008971FA">
        <w:t xml:space="preserve"> will seek proof of identity in cases where the person authorised to collect the children is not known to staff. </w:t>
      </w:r>
    </w:p>
    <w:p w14:paraId="13B3A4BA" w14:textId="77777777" w:rsidR="00160E24" w:rsidRPr="00160E24" w:rsidRDefault="00F041F8" w:rsidP="00160E24">
      <w:pPr>
        <w:pStyle w:val="ListParagraph"/>
        <w:numPr>
          <w:ilvl w:val="0"/>
          <w:numId w:val="13"/>
        </w:numPr>
        <w:rPr>
          <w:color w:val="943634" w:themeColor="accent2" w:themeShade="BF"/>
        </w:rPr>
      </w:pPr>
      <w:r>
        <w:t>Childre</w:t>
      </w:r>
      <w:r w:rsidR="00160E24">
        <w:t xml:space="preserve">n may not go home unaccompanied. </w:t>
      </w:r>
    </w:p>
    <w:p w14:paraId="6DC32D6A" w14:textId="77777777" w:rsidR="00160E24" w:rsidRPr="00160E24" w:rsidRDefault="00160E24" w:rsidP="00160E24">
      <w:pPr>
        <w:ind w:left="360"/>
        <w:rPr>
          <w:color w:val="943634" w:themeColor="accent2" w:themeShade="BF"/>
        </w:rPr>
      </w:pPr>
    </w:p>
    <w:p w14:paraId="73B21E09" w14:textId="77777777" w:rsidR="00F041F8" w:rsidRPr="00160E24" w:rsidRDefault="00BD707F" w:rsidP="00160E24">
      <w:pPr>
        <w:rPr>
          <w:rFonts w:asciiTheme="majorHAnsi" w:hAnsiTheme="majorHAnsi"/>
          <w:b/>
          <w:color w:val="943634" w:themeColor="accent2" w:themeShade="BF"/>
          <w:sz w:val="26"/>
          <w:szCs w:val="26"/>
        </w:rPr>
      </w:pPr>
      <w:r>
        <w:rPr>
          <w:rFonts w:asciiTheme="majorHAnsi" w:hAnsiTheme="majorHAnsi"/>
          <w:b/>
          <w:color w:val="943634" w:themeColor="accent2" w:themeShade="BF"/>
          <w:sz w:val="26"/>
          <w:szCs w:val="26"/>
        </w:rPr>
        <w:t>3</w:t>
      </w:r>
      <w:r w:rsidR="00F041F8" w:rsidRPr="00160E24">
        <w:rPr>
          <w:rFonts w:asciiTheme="majorHAnsi" w:hAnsiTheme="majorHAnsi"/>
          <w:b/>
          <w:color w:val="943634" w:themeColor="accent2" w:themeShade="BF"/>
          <w:sz w:val="26"/>
          <w:szCs w:val="26"/>
        </w:rPr>
        <w:t>.3 For Pupil Free Days and Vacation Care</w:t>
      </w:r>
    </w:p>
    <w:p w14:paraId="13373A14" w14:textId="0672EC40" w:rsidR="00F041F8" w:rsidRDefault="00F041F8" w:rsidP="00F041F8">
      <w:pPr>
        <w:pStyle w:val="ListParagraph"/>
        <w:numPr>
          <w:ilvl w:val="0"/>
          <w:numId w:val="11"/>
        </w:numPr>
      </w:pPr>
      <w:r>
        <w:t xml:space="preserve">When arriving at the service for a Pupil Free Day and/or Vacation </w:t>
      </w:r>
      <w:proofErr w:type="gramStart"/>
      <w:r>
        <w:t xml:space="preserve">Care </w:t>
      </w:r>
      <w:r w:rsidR="00160E24">
        <w:t>day</w:t>
      </w:r>
      <w:proofErr w:type="gramEnd"/>
      <w:r>
        <w:t xml:space="preserve"> the responsible adult </w:t>
      </w:r>
      <w:r w:rsidR="00160E24">
        <w:t>with duty of care of the child</w:t>
      </w:r>
      <w:r>
        <w:t>, i</w:t>
      </w:r>
      <w:r w:rsidR="00160E24">
        <w:t>.</w:t>
      </w:r>
      <w:r>
        <w:t>e</w:t>
      </w:r>
      <w:r w:rsidR="00160E24">
        <w:t>.</w:t>
      </w:r>
      <w:r>
        <w:t xml:space="preserve"> the person who delivers the child to the service (under Regulation 158) will sign the child into the service via the</w:t>
      </w:r>
      <w:r w:rsidR="00577B2D">
        <w:t xml:space="preserve"> Fully Booked page on the</w:t>
      </w:r>
      <w:r w:rsidR="005A2174">
        <w:t xml:space="preserve"> I-pad</w:t>
      </w:r>
      <w:r>
        <w:t>.</w:t>
      </w:r>
    </w:p>
    <w:p w14:paraId="48BBE004" w14:textId="77777777" w:rsidR="00F041F8" w:rsidRDefault="00F041F8" w:rsidP="00F041F8">
      <w:pPr>
        <w:pStyle w:val="ListParagraph"/>
        <w:numPr>
          <w:ilvl w:val="0"/>
          <w:numId w:val="11"/>
        </w:numPr>
      </w:pPr>
      <w:r>
        <w:lastRenderedPageBreak/>
        <w:t xml:space="preserve">All children will be collected and signed out of the service by the enrolling parent/guardians or </w:t>
      </w:r>
      <w:r w:rsidR="00160E24">
        <w:t xml:space="preserve">authorised nominee named on the child’s enrolment </w:t>
      </w:r>
      <w:proofErr w:type="gramStart"/>
      <w:r w:rsidR="00160E24">
        <w:t xml:space="preserve">record  </w:t>
      </w:r>
      <w:r w:rsidR="006926C9">
        <w:t>(</w:t>
      </w:r>
      <w:proofErr w:type="gramEnd"/>
      <w:r w:rsidR="006926C9">
        <w:t>under Regulation 158)</w:t>
      </w:r>
      <w:r>
        <w:t xml:space="preserve">. </w:t>
      </w:r>
    </w:p>
    <w:p w14:paraId="6A8DCF9E" w14:textId="77777777" w:rsidR="00F041F8" w:rsidRDefault="00F041F8" w:rsidP="008971FA">
      <w:pPr>
        <w:pStyle w:val="ListParagraph"/>
        <w:numPr>
          <w:ilvl w:val="0"/>
          <w:numId w:val="11"/>
        </w:numPr>
      </w:pPr>
      <w:r>
        <w:t xml:space="preserve">The names, addresses and contact details of all people authorised to collect children from the service will be included on the enrolment form and signed by the parent/guardian, and any changes to these must be advised in writing to the service by the </w:t>
      </w:r>
      <w:r w:rsidR="001A59A0">
        <w:t>enrolling</w:t>
      </w:r>
      <w:r>
        <w:t xml:space="preserve"> parent/guardian as soon as possible. </w:t>
      </w:r>
    </w:p>
    <w:p w14:paraId="5D62DC41" w14:textId="77777777" w:rsidR="008971FA" w:rsidRDefault="008971FA" w:rsidP="008971FA">
      <w:pPr>
        <w:pStyle w:val="ListParagraph"/>
        <w:numPr>
          <w:ilvl w:val="0"/>
          <w:numId w:val="11"/>
        </w:numPr>
      </w:pPr>
      <w:r>
        <w:t xml:space="preserve">If the </w:t>
      </w:r>
      <w:r w:rsidR="001A59A0">
        <w:t>enrolling</w:t>
      </w:r>
      <w:r>
        <w:t xml:space="preserve"> parent/guardian arranges for an unauthorised person to collect his/her child from the service, the parent/guardian must firstly advise the service via telephone conversation and then give written advice of this arrangement and confirm who will collect the child. </w:t>
      </w:r>
    </w:p>
    <w:p w14:paraId="34A88D1E" w14:textId="77777777" w:rsidR="008971FA" w:rsidRDefault="008971FA" w:rsidP="008971FA">
      <w:pPr>
        <w:pStyle w:val="ListParagraph"/>
        <w:numPr>
          <w:ilvl w:val="1"/>
          <w:numId w:val="11"/>
        </w:numPr>
      </w:pPr>
      <w:r>
        <w:t xml:space="preserve">Aldgate Primary School OSHC will accept an email or text message from the parent/guardian as written advice of the arrangement. </w:t>
      </w:r>
    </w:p>
    <w:p w14:paraId="413A9A21" w14:textId="77777777" w:rsidR="008971FA" w:rsidRDefault="00B36865" w:rsidP="008971FA">
      <w:pPr>
        <w:pStyle w:val="ListParagraph"/>
        <w:numPr>
          <w:ilvl w:val="1"/>
          <w:numId w:val="11"/>
        </w:numPr>
      </w:pPr>
      <w:r>
        <w:t>Educators</w:t>
      </w:r>
      <w:r w:rsidR="008971FA">
        <w:t xml:space="preserve"> will seek proof of identity in cases where the person authorised to collect the children is not known to staff. </w:t>
      </w:r>
    </w:p>
    <w:p w14:paraId="0037C2DA" w14:textId="77777777" w:rsidR="006B24C0" w:rsidRDefault="00C74932" w:rsidP="00160E24">
      <w:pPr>
        <w:pStyle w:val="ListParagraph"/>
        <w:numPr>
          <w:ilvl w:val="0"/>
          <w:numId w:val="11"/>
        </w:numPr>
      </w:pPr>
      <w:r>
        <w:t xml:space="preserve">Children may not go home </w:t>
      </w:r>
      <w:r w:rsidR="00160E24">
        <w:t>unaccompanied.</w:t>
      </w:r>
    </w:p>
    <w:p w14:paraId="763AD705" w14:textId="77777777" w:rsidR="00160E24" w:rsidRDefault="00160E24" w:rsidP="00160E24">
      <w:pPr>
        <w:pStyle w:val="ListParagraph"/>
      </w:pPr>
    </w:p>
    <w:p w14:paraId="4A57D301" w14:textId="77777777" w:rsidR="00F041F8" w:rsidRDefault="00BD707F" w:rsidP="00F041F8">
      <w:pPr>
        <w:pStyle w:val="Heading2"/>
        <w:rPr>
          <w:color w:val="943634" w:themeColor="accent2" w:themeShade="BF"/>
        </w:rPr>
      </w:pPr>
      <w:r>
        <w:rPr>
          <w:color w:val="943634" w:themeColor="accent2" w:themeShade="BF"/>
        </w:rPr>
        <w:t>3</w:t>
      </w:r>
      <w:r w:rsidR="00F041F8">
        <w:rPr>
          <w:color w:val="943634" w:themeColor="accent2" w:themeShade="BF"/>
        </w:rPr>
        <w:t>.4</w:t>
      </w:r>
      <w:r w:rsidR="00F041F8" w:rsidRPr="00BD7300">
        <w:rPr>
          <w:color w:val="943634" w:themeColor="accent2" w:themeShade="BF"/>
        </w:rPr>
        <w:t xml:space="preserve"> </w:t>
      </w:r>
      <w:r w:rsidR="008971FA">
        <w:rPr>
          <w:color w:val="943634" w:themeColor="accent2" w:themeShade="BF"/>
        </w:rPr>
        <w:t>Failure to Arrive</w:t>
      </w:r>
      <w:r w:rsidR="00160E24">
        <w:rPr>
          <w:color w:val="943634" w:themeColor="accent2" w:themeShade="BF"/>
        </w:rPr>
        <w:t xml:space="preserve"> (No Show Action Plan)</w:t>
      </w:r>
    </w:p>
    <w:p w14:paraId="26469CB7" w14:textId="5D5ED716" w:rsidR="006B24C0" w:rsidRDefault="008971FA" w:rsidP="006B24C0">
      <w:pPr>
        <w:pStyle w:val="ListParagraph"/>
        <w:numPr>
          <w:ilvl w:val="0"/>
          <w:numId w:val="15"/>
        </w:numPr>
      </w:pPr>
      <w:r>
        <w:t>If a child booked into an After School Care session fails to arrive at the service by 3:30pm</w:t>
      </w:r>
      <w:r w:rsidR="00577B2D">
        <w:t xml:space="preserve">, or within 15 minutes of the expected arrival time of an extracurricular activity on the school grounds, </w:t>
      </w:r>
      <w:r>
        <w:t>the responsible person in charge will implement the following procedure to locate the child.</w:t>
      </w:r>
    </w:p>
    <w:p w14:paraId="7DF6D9AA" w14:textId="77777777" w:rsidR="00160E24" w:rsidRDefault="00160E24" w:rsidP="00160E24"/>
    <w:p w14:paraId="02095003" w14:textId="77777777" w:rsidR="00E74100" w:rsidRDefault="00160E24" w:rsidP="00E74100">
      <w:pPr>
        <w:rPr>
          <w:rFonts w:ascii="Century Gothic" w:hAnsi="Century Gothic"/>
          <w:b/>
          <w:i/>
          <w:color w:val="632423" w:themeColor="accent2" w:themeShade="80"/>
          <w:sz w:val="24"/>
        </w:rPr>
      </w:pPr>
      <w:r w:rsidRPr="00160E24">
        <w:rPr>
          <w:rFonts w:ascii="Century Gothic" w:hAnsi="Century Gothic"/>
          <w:b/>
          <w:i/>
          <w:color w:val="632423" w:themeColor="accent2" w:themeShade="80"/>
          <w:sz w:val="24"/>
        </w:rPr>
        <w:t xml:space="preserve">No Show Action Plan </w:t>
      </w:r>
    </w:p>
    <w:p w14:paraId="3A4F434E" w14:textId="77777777" w:rsidR="00E74100" w:rsidRPr="00160E24" w:rsidRDefault="00E74100" w:rsidP="00160E24">
      <w:pPr>
        <w:rPr>
          <w:rFonts w:ascii="Century Gothic" w:hAnsi="Century Gothic"/>
          <w:b/>
          <w:i/>
          <w:color w:val="632423" w:themeColor="accent2" w:themeShade="80"/>
          <w:sz w:val="24"/>
        </w:rPr>
      </w:pPr>
      <w:r>
        <w:t xml:space="preserve">The following action plan is a list of progressive steps. This action plan can be halted at any step once the child has been found. </w:t>
      </w:r>
    </w:p>
    <w:p w14:paraId="0DD5D45E" w14:textId="2368784F" w:rsidR="00E74100" w:rsidRPr="00E74100" w:rsidRDefault="00E74100" w:rsidP="00E74100">
      <w:pPr>
        <w:pStyle w:val="ListParagraph"/>
        <w:numPr>
          <w:ilvl w:val="0"/>
          <w:numId w:val="20"/>
        </w:numPr>
        <w:rPr>
          <w:rFonts w:ascii="Century Gothic" w:hAnsi="Century Gothic"/>
        </w:rPr>
      </w:pPr>
      <w:r>
        <w:rPr>
          <w:rFonts w:ascii="Century Gothic" w:hAnsi="Century Gothic"/>
        </w:rPr>
        <w:t xml:space="preserve">Check text messages on OSHC phone for any potentially missed messages. And ask </w:t>
      </w:r>
      <w:r w:rsidRPr="00E74100">
        <w:rPr>
          <w:rFonts w:ascii="Century Gothic" w:hAnsi="Century Gothic"/>
        </w:rPr>
        <w:t xml:space="preserve">the front office if the child was absent from school today. </w:t>
      </w:r>
    </w:p>
    <w:p w14:paraId="5F40DA23" w14:textId="77777777" w:rsidR="00160E24" w:rsidRPr="002C5D8D" w:rsidRDefault="00160E24" w:rsidP="00160E24">
      <w:pPr>
        <w:pStyle w:val="ListParagraph"/>
        <w:numPr>
          <w:ilvl w:val="0"/>
          <w:numId w:val="20"/>
        </w:numPr>
        <w:rPr>
          <w:rFonts w:ascii="Century Gothic" w:hAnsi="Century Gothic"/>
        </w:rPr>
      </w:pPr>
      <w:r w:rsidRPr="002C5D8D">
        <w:rPr>
          <w:rFonts w:ascii="Century Gothic" w:hAnsi="Century Gothic"/>
        </w:rPr>
        <w:t xml:space="preserve">Search </w:t>
      </w:r>
      <w:r w:rsidR="00E74100">
        <w:rPr>
          <w:rFonts w:ascii="Century Gothic" w:hAnsi="Century Gothic"/>
        </w:rPr>
        <w:t>for the child/ren</w:t>
      </w:r>
      <w:r w:rsidRPr="002C5D8D">
        <w:rPr>
          <w:rFonts w:ascii="Century Gothic" w:hAnsi="Century Gothic"/>
        </w:rPr>
        <w:t xml:space="preserve"> children </w:t>
      </w:r>
      <w:r w:rsidR="00E74100">
        <w:rPr>
          <w:rFonts w:ascii="Century Gothic" w:hAnsi="Century Gothic"/>
        </w:rPr>
        <w:t>at the following places:</w:t>
      </w:r>
    </w:p>
    <w:p w14:paraId="55FD4F33" w14:textId="77777777" w:rsidR="00160E24" w:rsidRPr="002C5D8D" w:rsidRDefault="00E74100" w:rsidP="00160E24">
      <w:pPr>
        <w:pStyle w:val="ListParagraph"/>
        <w:numPr>
          <w:ilvl w:val="0"/>
          <w:numId w:val="21"/>
        </w:numPr>
        <w:rPr>
          <w:rFonts w:ascii="Century Gothic" w:hAnsi="Century Gothic"/>
        </w:rPr>
      </w:pPr>
      <w:r>
        <w:rPr>
          <w:rFonts w:ascii="Century Gothic" w:hAnsi="Century Gothic"/>
        </w:rPr>
        <w:t xml:space="preserve">At the child’s classroom (also </w:t>
      </w:r>
      <w:r w:rsidR="00160E24" w:rsidRPr="002C5D8D">
        <w:rPr>
          <w:rFonts w:ascii="Century Gothic" w:hAnsi="Century Gothic"/>
        </w:rPr>
        <w:t>ask the child’s teacher</w:t>
      </w:r>
      <w:r>
        <w:rPr>
          <w:rFonts w:ascii="Century Gothic" w:hAnsi="Century Gothic"/>
        </w:rPr>
        <w:t xml:space="preserve"> if they saw where the child went at the end of the school day. </w:t>
      </w:r>
    </w:p>
    <w:p w14:paraId="71D4333D" w14:textId="77777777" w:rsidR="00160E24" w:rsidRPr="002C5D8D" w:rsidRDefault="00E74100" w:rsidP="00160E24">
      <w:pPr>
        <w:pStyle w:val="ListParagraph"/>
        <w:numPr>
          <w:ilvl w:val="0"/>
          <w:numId w:val="21"/>
        </w:numPr>
        <w:rPr>
          <w:rFonts w:ascii="Century Gothic" w:hAnsi="Century Gothic"/>
        </w:rPr>
      </w:pPr>
      <w:r>
        <w:rPr>
          <w:rFonts w:ascii="Century Gothic" w:hAnsi="Century Gothic"/>
        </w:rPr>
        <w:t>A</w:t>
      </w:r>
      <w:r w:rsidR="00160E24" w:rsidRPr="002C5D8D">
        <w:rPr>
          <w:rFonts w:ascii="Century Gothic" w:hAnsi="Century Gothic"/>
        </w:rPr>
        <w:t>t the kiss and drop</w:t>
      </w:r>
    </w:p>
    <w:p w14:paraId="74BE9196" w14:textId="77777777" w:rsidR="00E74100" w:rsidRPr="00E74100" w:rsidRDefault="00E74100" w:rsidP="00E74100">
      <w:pPr>
        <w:pStyle w:val="ListParagraph"/>
        <w:numPr>
          <w:ilvl w:val="0"/>
          <w:numId w:val="21"/>
        </w:numPr>
        <w:rPr>
          <w:rFonts w:ascii="Century Gothic" w:hAnsi="Century Gothic"/>
        </w:rPr>
      </w:pPr>
      <w:r>
        <w:rPr>
          <w:rFonts w:ascii="Century Gothic" w:hAnsi="Century Gothic"/>
        </w:rPr>
        <w:t xml:space="preserve">At </w:t>
      </w:r>
      <w:r w:rsidR="00160E24" w:rsidRPr="002C5D8D">
        <w:rPr>
          <w:rFonts w:ascii="Century Gothic" w:hAnsi="Century Gothic"/>
        </w:rPr>
        <w:t>the back gate</w:t>
      </w:r>
      <w:r>
        <w:rPr>
          <w:rFonts w:ascii="Century Gothic" w:hAnsi="Century Gothic"/>
        </w:rPr>
        <w:t xml:space="preserve"> (on Strathalbyn Road)</w:t>
      </w:r>
    </w:p>
    <w:p w14:paraId="4DE40D05" w14:textId="77777777" w:rsidR="00160E24" w:rsidRPr="002C5D8D" w:rsidRDefault="00E74100" w:rsidP="00160E24">
      <w:pPr>
        <w:pStyle w:val="ListParagraph"/>
        <w:numPr>
          <w:ilvl w:val="0"/>
          <w:numId w:val="21"/>
        </w:numPr>
        <w:rPr>
          <w:rFonts w:ascii="Century Gothic" w:hAnsi="Century Gothic"/>
        </w:rPr>
      </w:pPr>
      <w:r>
        <w:rPr>
          <w:rFonts w:ascii="Century Gothic" w:hAnsi="Century Gothic"/>
        </w:rPr>
        <w:t>At</w:t>
      </w:r>
      <w:r w:rsidR="00160E24" w:rsidRPr="002C5D8D">
        <w:rPr>
          <w:rFonts w:ascii="Century Gothic" w:hAnsi="Century Gothic"/>
        </w:rPr>
        <w:t xml:space="preserve"> both playgrounds, oval, courts, toilets and </w:t>
      </w:r>
      <w:r>
        <w:rPr>
          <w:rFonts w:ascii="Century Gothic" w:hAnsi="Century Gothic"/>
        </w:rPr>
        <w:t xml:space="preserve">general </w:t>
      </w:r>
      <w:r w:rsidR="00160E24" w:rsidRPr="002C5D8D">
        <w:rPr>
          <w:rFonts w:ascii="Century Gothic" w:hAnsi="Century Gothic"/>
        </w:rPr>
        <w:t>classroom areas</w:t>
      </w:r>
    </w:p>
    <w:p w14:paraId="40D45773" w14:textId="77777777" w:rsidR="00160E24" w:rsidRDefault="00EE6629" w:rsidP="00160E24">
      <w:pPr>
        <w:pStyle w:val="ListParagraph"/>
        <w:numPr>
          <w:ilvl w:val="0"/>
          <w:numId w:val="20"/>
        </w:numPr>
        <w:rPr>
          <w:rFonts w:ascii="Century Gothic" w:hAnsi="Century Gothic"/>
        </w:rPr>
      </w:pPr>
      <w:r>
        <w:rPr>
          <w:rFonts w:ascii="Century Gothic" w:hAnsi="Century Gothic"/>
        </w:rPr>
        <w:t>Call contact priority 1</w:t>
      </w:r>
      <w:r w:rsidR="00160E24" w:rsidRPr="002C5D8D">
        <w:rPr>
          <w:rFonts w:ascii="Century Gothic" w:hAnsi="Century Gothic"/>
        </w:rPr>
        <w:t xml:space="preserve"> and ask for confirmation the child has been collected from school. If no answer </w:t>
      </w:r>
      <w:proofErr w:type="gramStart"/>
      <w:r w:rsidR="00160E24" w:rsidRPr="002C5D8D">
        <w:rPr>
          <w:rFonts w:ascii="Century Gothic" w:hAnsi="Century Gothic"/>
        </w:rPr>
        <w:t>leave</w:t>
      </w:r>
      <w:proofErr w:type="gramEnd"/>
      <w:r w:rsidR="00160E24" w:rsidRPr="002C5D8D">
        <w:rPr>
          <w:rFonts w:ascii="Century Gothic" w:hAnsi="Century Gothic"/>
        </w:rPr>
        <w:t xml:space="preserve"> a voice message</w:t>
      </w:r>
    </w:p>
    <w:p w14:paraId="2D2BC06D" w14:textId="79DC3102" w:rsidR="00EE6629" w:rsidRDefault="00EE6629" w:rsidP="00160E24">
      <w:pPr>
        <w:pStyle w:val="ListParagraph"/>
        <w:numPr>
          <w:ilvl w:val="0"/>
          <w:numId w:val="20"/>
        </w:numPr>
        <w:rPr>
          <w:rFonts w:ascii="Century Gothic" w:hAnsi="Century Gothic"/>
        </w:rPr>
      </w:pPr>
      <w:r>
        <w:rPr>
          <w:rFonts w:ascii="Century Gothic" w:hAnsi="Century Gothic"/>
        </w:rPr>
        <w:t>Call contact priority 2</w:t>
      </w:r>
      <w:r w:rsidRPr="00EE6629">
        <w:rPr>
          <w:rFonts w:ascii="Century Gothic" w:hAnsi="Century Gothic"/>
        </w:rPr>
        <w:t xml:space="preserve"> </w:t>
      </w:r>
      <w:r w:rsidRPr="002C5D8D">
        <w:rPr>
          <w:rFonts w:ascii="Century Gothic" w:hAnsi="Century Gothic"/>
        </w:rPr>
        <w:t xml:space="preserve">and ask for confirmation the child has been collected from school. If no answer </w:t>
      </w:r>
      <w:proofErr w:type="gramStart"/>
      <w:r w:rsidRPr="002C5D8D">
        <w:rPr>
          <w:rFonts w:ascii="Century Gothic" w:hAnsi="Century Gothic"/>
        </w:rPr>
        <w:t>leave</w:t>
      </w:r>
      <w:proofErr w:type="gramEnd"/>
      <w:r w:rsidRPr="002C5D8D">
        <w:rPr>
          <w:rFonts w:ascii="Century Gothic" w:hAnsi="Century Gothic"/>
        </w:rPr>
        <w:t xml:space="preserve"> a voice message</w:t>
      </w:r>
    </w:p>
    <w:p w14:paraId="0F51106B" w14:textId="36002283" w:rsidR="005D198B" w:rsidRPr="002C5D8D" w:rsidRDefault="005D198B" w:rsidP="00160E24">
      <w:pPr>
        <w:pStyle w:val="ListParagraph"/>
        <w:numPr>
          <w:ilvl w:val="0"/>
          <w:numId w:val="20"/>
        </w:numPr>
        <w:rPr>
          <w:rFonts w:ascii="Century Gothic" w:hAnsi="Century Gothic"/>
        </w:rPr>
      </w:pPr>
      <w:r>
        <w:rPr>
          <w:rFonts w:ascii="Century Gothic" w:hAnsi="Century Gothic"/>
        </w:rPr>
        <w:lastRenderedPageBreak/>
        <w:t>Notify Site leader of situation and all steps taken</w:t>
      </w:r>
    </w:p>
    <w:p w14:paraId="0281F3C9" w14:textId="77777777" w:rsidR="00160E24" w:rsidRPr="002C5D8D" w:rsidRDefault="00EE6629" w:rsidP="00160E24">
      <w:pPr>
        <w:pStyle w:val="ListParagraph"/>
        <w:numPr>
          <w:ilvl w:val="0"/>
          <w:numId w:val="20"/>
        </w:numPr>
        <w:rPr>
          <w:rFonts w:ascii="Century Gothic" w:hAnsi="Century Gothic"/>
        </w:rPr>
      </w:pPr>
      <w:r>
        <w:rPr>
          <w:rFonts w:ascii="Century Gothic" w:hAnsi="Century Gothic"/>
        </w:rPr>
        <w:t>If no answer from parents, call emergency contacts</w:t>
      </w:r>
      <w:r w:rsidR="00160E24" w:rsidRPr="002C5D8D">
        <w:rPr>
          <w:rFonts w:ascii="Century Gothic" w:hAnsi="Century Gothic"/>
        </w:rPr>
        <w:t xml:space="preserve"> (grandparents, aunty, uncle</w:t>
      </w:r>
      <w:r>
        <w:rPr>
          <w:rFonts w:ascii="Century Gothic" w:hAnsi="Century Gothic"/>
        </w:rPr>
        <w:t>, etc.</w:t>
      </w:r>
      <w:r w:rsidR="00160E24" w:rsidRPr="002C5D8D">
        <w:rPr>
          <w:rFonts w:ascii="Century Gothic" w:hAnsi="Century Gothic"/>
        </w:rPr>
        <w:t xml:space="preserve">). If no answer </w:t>
      </w:r>
      <w:proofErr w:type="gramStart"/>
      <w:r w:rsidR="00160E24" w:rsidRPr="002C5D8D">
        <w:rPr>
          <w:rFonts w:ascii="Century Gothic" w:hAnsi="Century Gothic"/>
        </w:rPr>
        <w:t>leave</w:t>
      </w:r>
      <w:proofErr w:type="gramEnd"/>
      <w:r w:rsidR="00160E24" w:rsidRPr="002C5D8D">
        <w:rPr>
          <w:rFonts w:ascii="Century Gothic" w:hAnsi="Century Gothic"/>
        </w:rPr>
        <w:t xml:space="preserve"> a voice message</w:t>
      </w:r>
    </w:p>
    <w:p w14:paraId="4E7225DC" w14:textId="77777777" w:rsidR="00160E24" w:rsidRPr="002C5D8D" w:rsidRDefault="00160E24" w:rsidP="00160E24">
      <w:pPr>
        <w:pStyle w:val="ListParagraph"/>
        <w:numPr>
          <w:ilvl w:val="0"/>
          <w:numId w:val="20"/>
        </w:numPr>
        <w:rPr>
          <w:rFonts w:ascii="Century Gothic" w:hAnsi="Century Gothic"/>
        </w:rPr>
      </w:pPr>
      <w:r w:rsidRPr="002C5D8D">
        <w:rPr>
          <w:rFonts w:ascii="Century Gothic" w:hAnsi="Century Gothic"/>
        </w:rPr>
        <w:t>If no response, call again every 10 minutes until you receive confirmation</w:t>
      </w:r>
    </w:p>
    <w:p w14:paraId="0C23397A" w14:textId="77777777" w:rsidR="00160E24" w:rsidRDefault="00160E24" w:rsidP="00160E24">
      <w:pPr>
        <w:pStyle w:val="ListParagraph"/>
        <w:numPr>
          <w:ilvl w:val="0"/>
          <w:numId w:val="20"/>
        </w:numPr>
        <w:rPr>
          <w:rFonts w:ascii="Century Gothic" w:hAnsi="Century Gothic"/>
        </w:rPr>
      </w:pPr>
      <w:r w:rsidRPr="002C5D8D">
        <w:rPr>
          <w:rFonts w:ascii="Century Gothic" w:hAnsi="Century Gothic"/>
        </w:rPr>
        <w:t>If at 4.00pm you still have no confirmation from a contact person, call police to notify of a missing child (Stirling 8339 2422. Mount Barker 8398 1700)</w:t>
      </w:r>
      <w:r w:rsidR="00997BC6">
        <w:rPr>
          <w:rFonts w:ascii="Century Gothic" w:hAnsi="Century Gothic"/>
        </w:rPr>
        <w:t xml:space="preserve"> and s</w:t>
      </w:r>
      <w:r w:rsidR="00E74100">
        <w:rPr>
          <w:rFonts w:ascii="Century Gothic" w:hAnsi="Century Gothic"/>
        </w:rPr>
        <w:t>upply the</w:t>
      </w:r>
      <w:r w:rsidR="00997BC6">
        <w:rPr>
          <w:rFonts w:ascii="Century Gothic" w:hAnsi="Century Gothic"/>
        </w:rPr>
        <w:t>m with the</w:t>
      </w:r>
      <w:r w:rsidR="00E74100">
        <w:rPr>
          <w:rFonts w:ascii="Century Gothic" w:hAnsi="Century Gothic"/>
        </w:rPr>
        <w:t xml:space="preserve"> following information:</w:t>
      </w:r>
    </w:p>
    <w:p w14:paraId="3E60AB8D" w14:textId="77777777" w:rsidR="00E74100" w:rsidRDefault="00E74100" w:rsidP="00E74100">
      <w:pPr>
        <w:pStyle w:val="ListParagraph"/>
        <w:numPr>
          <w:ilvl w:val="2"/>
          <w:numId w:val="20"/>
        </w:numPr>
      </w:pPr>
      <w:r>
        <w:t>Name of child.</w:t>
      </w:r>
    </w:p>
    <w:p w14:paraId="1DA21CD6" w14:textId="77777777" w:rsidR="00E74100" w:rsidRDefault="00E74100" w:rsidP="00E74100">
      <w:pPr>
        <w:pStyle w:val="ListParagraph"/>
        <w:numPr>
          <w:ilvl w:val="2"/>
          <w:numId w:val="20"/>
        </w:numPr>
      </w:pPr>
      <w:r>
        <w:t>Address of child.</w:t>
      </w:r>
    </w:p>
    <w:p w14:paraId="6F3904B2" w14:textId="77777777" w:rsidR="00E74100" w:rsidRDefault="00E74100" w:rsidP="00E74100">
      <w:pPr>
        <w:pStyle w:val="ListParagraph"/>
        <w:numPr>
          <w:ilvl w:val="2"/>
          <w:numId w:val="20"/>
        </w:numPr>
      </w:pPr>
      <w:r>
        <w:t>Name of parent/guardians.</w:t>
      </w:r>
    </w:p>
    <w:p w14:paraId="79762163" w14:textId="77777777" w:rsidR="00E74100" w:rsidRDefault="00E74100" w:rsidP="00E74100">
      <w:pPr>
        <w:pStyle w:val="ListParagraph"/>
        <w:numPr>
          <w:ilvl w:val="2"/>
          <w:numId w:val="20"/>
        </w:numPr>
      </w:pPr>
      <w:r>
        <w:t>Address and contact details for parent/guardians.</w:t>
      </w:r>
    </w:p>
    <w:p w14:paraId="43EBD591" w14:textId="77777777" w:rsidR="00E74100" w:rsidRDefault="00E74100" w:rsidP="00E74100">
      <w:pPr>
        <w:pStyle w:val="ListParagraph"/>
        <w:numPr>
          <w:ilvl w:val="2"/>
          <w:numId w:val="20"/>
        </w:numPr>
      </w:pPr>
      <w:r>
        <w:t>Description of the child.</w:t>
      </w:r>
    </w:p>
    <w:p w14:paraId="496CE63B" w14:textId="77777777" w:rsidR="00E74100" w:rsidRDefault="00E74100" w:rsidP="00E74100">
      <w:pPr>
        <w:pStyle w:val="ListParagraph"/>
        <w:numPr>
          <w:ilvl w:val="2"/>
          <w:numId w:val="20"/>
        </w:numPr>
      </w:pPr>
      <w:r>
        <w:t>Time last seen.</w:t>
      </w:r>
    </w:p>
    <w:p w14:paraId="71C93501" w14:textId="77777777" w:rsidR="00E74100" w:rsidRDefault="00E74100" w:rsidP="00E74100">
      <w:pPr>
        <w:pStyle w:val="ListParagraph"/>
        <w:numPr>
          <w:ilvl w:val="2"/>
          <w:numId w:val="20"/>
        </w:numPr>
      </w:pPr>
      <w:r>
        <w:t>Any medical conditions.</w:t>
      </w:r>
    </w:p>
    <w:p w14:paraId="4F0363D2" w14:textId="77777777" w:rsidR="00E74100" w:rsidRPr="00E74100" w:rsidRDefault="00E74100" w:rsidP="00E74100">
      <w:pPr>
        <w:pStyle w:val="ListParagraph"/>
        <w:numPr>
          <w:ilvl w:val="2"/>
          <w:numId w:val="20"/>
        </w:numPr>
      </w:pPr>
      <w:r>
        <w:t xml:space="preserve">Actions taken to locate the child. </w:t>
      </w:r>
    </w:p>
    <w:p w14:paraId="73681C0E" w14:textId="1930BDE1" w:rsidR="00160E24" w:rsidRDefault="00160E24" w:rsidP="005D198B">
      <w:pPr>
        <w:pStyle w:val="ListParagraph"/>
        <w:numPr>
          <w:ilvl w:val="0"/>
          <w:numId w:val="20"/>
        </w:numPr>
        <w:rPr>
          <w:rFonts w:ascii="Century Gothic" w:hAnsi="Century Gothic"/>
        </w:rPr>
      </w:pPr>
      <w:r w:rsidRPr="002C5D8D">
        <w:rPr>
          <w:rFonts w:ascii="Century Gothic" w:hAnsi="Century Gothic"/>
        </w:rPr>
        <w:t>Notify front office of all action taken when it is taken</w:t>
      </w:r>
    </w:p>
    <w:p w14:paraId="7DF10DFE" w14:textId="77777777" w:rsidR="005D198B" w:rsidRPr="005D198B" w:rsidRDefault="005D198B" w:rsidP="005D198B">
      <w:pPr>
        <w:pStyle w:val="ListParagraph"/>
        <w:rPr>
          <w:rFonts w:ascii="Century Gothic" w:hAnsi="Century Gothic"/>
        </w:rPr>
      </w:pPr>
    </w:p>
    <w:p w14:paraId="0B4972E8" w14:textId="2BADEF7D" w:rsidR="00E74100" w:rsidRPr="00E74100" w:rsidRDefault="005D198B" w:rsidP="00E74100">
      <w:pPr>
        <w:pStyle w:val="ListParagraph"/>
        <w:numPr>
          <w:ilvl w:val="0"/>
          <w:numId w:val="20"/>
        </w:numPr>
        <w:rPr>
          <w:rFonts w:ascii="Century Gothic" w:hAnsi="Century Gothic"/>
        </w:rPr>
      </w:pPr>
      <w:r>
        <w:t>If required, c</w:t>
      </w:r>
      <w:r w:rsidR="00E74100">
        <w:t xml:space="preserve">omplete and submit a Notification of Serious Incident SI01 form to the Early Childhood Services Registration and Standards Board of South Australia. </w:t>
      </w:r>
    </w:p>
    <w:p w14:paraId="1BC9F83D" w14:textId="77777777" w:rsidR="00160E24" w:rsidRDefault="00160E24" w:rsidP="00160E24"/>
    <w:p w14:paraId="2E44FA5A" w14:textId="77777777" w:rsidR="00866DE5" w:rsidRDefault="00BD707F" w:rsidP="00866DE5">
      <w:pPr>
        <w:pStyle w:val="Heading2"/>
        <w:rPr>
          <w:color w:val="943634" w:themeColor="accent2" w:themeShade="BF"/>
        </w:rPr>
      </w:pPr>
      <w:r>
        <w:rPr>
          <w:color w:val="943634" w:themeColor="accent2" w:themeShade="BF"/>
        </w:rPr>
        <w:t>3</w:t>
      </w:r>
      <w:r w:rsidR="00866DE5" w:rsidRPr="006C4290">
        <w:rPr>
          <w:color w:val="943634" w:themeColor="accent2" w:themeShade="BF"/>
        </w:rPr>
        <w:t>.5 Extra-curricular Activities</w:t>
      </w:r>
    </w:p>
    <w:p w14:paraId="27451F65" w14:textId="77777777" w:rsidR="003B7D4C" w:rsidRDefault="00305B4E" w:rsidP="003B7D4C">
      <w:pPr>
        <w:pStyle w:val="ListParagraph"/>
        <w:numPr>
          <w:ilvl w:val="0"/>
          <w:numId w:val="15"/>
        </w:numPr>
      </w:pPr>
      <w:r>
        <w:t xml:space="preserve">Where </w:t>
      </w:r>
      <w:r w:rsidR="006C4290">
        <w:t>a child is</w:t>
      </w:r>
      <w:r w:rsidR="003B7D4C">
        <w:t xml:space="preserve"> enrolled in an </w:t>
      </w:r>
      <w:r w:rsidR="006C4290">
        <w:t xml:space="preserve">extra curricula activity on Aldgate Primary School grounds before, after, or while attending </w:t>
      </w:r>
      <w:r w:rsidR="003B7D4C">
        <w:t>After School Care</w:t>
      </w:r>
      <w:r>
        <w:t xml:space="preserve">, Pupil Free Day or Vacation </w:t>
      </w:r>
      <w:proofErr w:type="gramStart"/>
      <w:r>
        <w:t>Care</w:t>
      </w:r>
      <w:r w:rsidR="00E74100">
        <w:t xml:space="preserve"> day</w:t>
      </w:r>
      <w:proofErr w:type="gramEnd"/>
      <w:r w:rsidR="003B7D4C">
        <w:t>, parent/guardians will be required to sign a per</w:t>
      </w:r>
      <w:r w:rsidR="005A2174">
        <w:t xml:space="preserve">mission slip </w:t>
      </w:r>
      <w:r w:rsidR="003B7D4C">
        <w:t xml:space="preserve">stating that the child has permission to either come late to the session, or leave early to attend the extra-curricular activity. </w:t>
      </w:r>
    </w:p>
    <w:p w14:paraId="21D23139" w14:textId="77777777" w:rsidR="00866DE5" w:rsidRDefault="003B7D4C" w:rsidP="00305B4E">
      <w:pPr>
        <w:pStyle w:val="ListParagraph"/>
        <w:numPr>
          <w:ilvl w:val="0"/>
          <w:numId w:val="11"/>
        </w:numPr>
      </w:pPr>
      <w:r>
        <w:t xml:space="preserve">Parent/guardians will be required to sign documentation stating that they understand that at the time of the extra-curricular activity, their child will be in the care of individuals not employed by Aldgate Primary School </w:t>
      </w:r>
      <w:r w:rsidR="006C4290">
        <w:t xml:space="preserve">OSHC </w:t>
      </w:r>
      <w:r>
        <w:t>and therefore the service does not take any liability over the child’s health or welfare.</w:t>
      </w:r>
    </w:p>
    <w:p w14:paraId="17B70EC8" w14:textId="5756C01B" w:rsidR="00305B4E" w:rsidRDefault="00305B4E" w:rsidP="00305B4E">
      <w:pPr>
        <w:pStyle w:val="ListParagraph"/>
        <w:numPr>
          <w:ilvl w:val="0"/>
          <w:numId w:val="11"/>
        </w:numPr>
      </w:pPr>
      <w:r>
        <w:t xml:space="preserve">Where the child is firstly attending an extra-curricular activity and then a session at Aldgate Primary School </w:t>
      </w:r>
      <w:r w:rsidR="001227FD">
        <w:t>OSHC</w:t>
      </w:r>
      <w:r w:rsidR="003D7003">
        <w:t xml:space="preserve">, or returning from the extra-curricular activity to Aldgate Primary School </w:t>
      </w:r>
      <w:r w:rsidR="001227FD">
        <w:t>OSHC</w:t>
      </w:r>
      <w:r w:rsidR="003D7003">
        <w:t xml:space="preserve">, </w:t>
      </w:r>
      <w:r>
        <w:t>the responsible adult at the extra-curricular activity will be re</w:t>
      </w:r>
      <w:r w:rsidR="001227FD">
        <w:t>sponsible for ensuring</w:t>
      </w:r>
      <w:r w:rsidR="001A59A0">
        <w:t xml:space="preserve"> the child’s</w:t>
      </w:r>
      <w:r>
        <w:t xml:space="preserve"> safe arrival to Aldgate Primary School </w:t>
      </w:r>
      <w:r w:rsidR="001227FD">
        <w:t xml:space="preserve">OSHC. </w:t>
      </w:r>
      <w:r w:rsidR="005D198B">
        <w:t>The responsible person must welcome the child to OSHC and sign them in on Fully Booked.</w:t>
      </w:r>
    </w:p>
    <w:p w14:paraId="0A2D18A6" w14:textId="77777777" w:rsidR="005D198B" w:rsidRDefault="00305B4E" w:rsidP="00305B4E">
      <w:pPr>
        <w:pStyle w:val="ListParagraph"/>
        <w:numPr>
          <w:ilvl w:val="0"/>
          <w:numId w:val="11"/>
        </w:numPr>
      </w:pPr>
      <w:r>
        <w:t xml:space="preserve">Where the child is firstly attending a session at Aldgate Primary School </w:t>
      </w:r>
      <w:r w:rsidR="001227FD">
        <w:t>OSHC</w:t>
      </w:r>
      <w:r>
        <w:t xml:space="preserve"> and then an extra-curricular activity the responsible </w:t>
      </w:r>
      <w:r w:rsidR="00951581">
        <w:t>person in charge</w:t>
      </w:r>
      <w:r w:rsidR="001A59A0">
        <w:t xml:space="preserve"> will be responsible for ensuring</w:t>
      </w:r>
      <w:r>
        <w:t xml:space="preserve"> the child’s safe arrival to the extra-curricular activity.</w:t>
      </w:r>
      <w:r w:rsidR="001227FD">
        <w:t xml:space="preserve"> The responsible </w:t>
      </w:r>
      <w:r w:rsidR="001227FD">
        <w:lastRenderedPageBreak/>
        <w:t>adult at the extra curricula activity will be required to</w:t>
      </w:r>
      <w:r w:rsidR="005D198B">
        <w:t xml:space="preserve"> collect the child from the service and notify the responsible person.</w:t>
      </w:r>
    </w:p>
    <w:p w14:paraId="64BED589" w14:textId="2CEB61D4" w:rsidR="00305B4E" w:rsidRDefault="005D198B" w:rsidP="00305B4E">
      <w:pPr>
        <w:pStyle w:val="ListParagraph"/>
        <w:numPr>
          <w:ilvl w:val="0"/>
          <w:numId w:val="11"/>
        </w:numPr>
      </w:pPr>
      <w:r>
        <w:t>Educators will be aware of which children are at extra-curricular activities and the times they are expected to arrive at OSHC.</w:t>
      </w:r>
    </w:p>
    <w:p w14:paraId="0812E288" w14:textId="77777777" w:rsidR="00305B4E" w:rsidRDefault="00275155" w:rsidP="00305B4E">
      <w:pPr>
        <w:pStyle w:val="ListParagraph"/>
        <w:numPr>
          <w:ilvl w:val="0"/>
          <w:numId w:val="11"/>
        </w:numPr>
      </w:pPr>
      <w:r>
        <w:t xml:space="preserve">Parent/guardians will be charged standard fees for sessions attended at Aldgate Primary School </w:t>
      </w:r>
      <w:r w:rsidR="001227FD">
        <w:t>OSHC</w:t>
      </w:r>
      <w:r>
        <w:t xml:space="preserve">, despite the child’s interrupted attendance due to the extra-curricular activity. </w:t>
      </w:r>
    </w:p>
    <w:p w14:paraId="57893540" w14:textId="77777777" w:rsidR="00275155" w:rsidRPr="00866DE5" w:rsidRDefault="00275155" w:rsidP="00305B4E">
      <w:pPr>
        <w:pStyle w:val="ListParagraph"/>
        <w:numPr>
          <w:ilvl w:val="0"/>
          <w:numId w:val="11"/>
        </w:numPr>
      </w:pPr>
      <w:r>
        <w:t xml:space="preserve">Children will receive afternoon tea where appropriate. </w:t>
      </w:r>
    </w:p>
    <w:p w14:paraId="45CCBAC8" w14:textId="77777777" w:rsidR="006926C9" w:rsidRDefault="00BD707F" w:rsidP="006926C9">
      <w:pPr>
        <w:pStyle w:val="Heading2"/>
        <w:rPr>
          <w:color w:val="943634" w:themeColor="accent2" w:themeShade="BF"/>
        </w:rPr>
      </w:pPr>
      <w:r>
        <w:rPr>
          <w:color w:val="943634" w:themeColor="accent2" w:themeShade="BF"/>
        </w:rPr>
        <w:t>3</w:t>
      </w:r>
      <w:r w:rsidR="00866DE5">
        <w:rPr>
          <w:color w:val="943634" w:themeColor="accent2" w:themeShade="BF"/>
        </w:rPr>
        <w:t>.6</w:t>
      </w:r>
      <w:r w:rsidR="006926C9" w:rsidRPr="00BD7300">
        <w:rPr>
          <w:color w:val="943634" w:themeColor="accent2" w:themeShade="BF"/>
        </w:rPr>
        <w:t xml:space="preserve"> </w:t>
      </w:r>
      <w:r w:rsidR="006926C9">
        <w:rPr>
          <w:color w:val="943634" w:themeColor="accent2" w:themeShade="BF"/>
        </w:rPr>
        <w:t xml:space="preserve">Records of Attendance </w:t>
      </w:r>
    </w:p>
    <w:p w14:paraId="5A265F06" w14:textId="77777777" w:rsidR="006926C9" w:rsidRDefault="006926C9" w:rsidP="006926C9">
      <w:pPr>
        <w:pStyle w:val="ListParagraph"/>
        <w:numPr>
          <w:ilvl w:val="0"/>
          <w:numId w:val="15"/>
        </w:numPr>
      </w:pPr>
      <w:r>
        <w:t xml:space="preserve">Aldgate Primary School </w:t>
      </w:r>
      <w:r w:rsidR="001227FD">
        <w:t>OSHC</w:t>
      </w:r>
      <w:r>
        <w:t xml:space="preserve"> must retain records of attendance such as </w:t>
      </w:r>
      <w:proofErr w:type="gramStart"/>
      <w:r>
        <w:t>a bookings</w:t>
      </w:r>
      <w:proofErr w:type="gramEnd"/>
      <w:r>
        <w:t xml:space="preserve"> roll and sign in-out sheets for all sessions of Before School Care, After School Care, Pupil Free Days, Vacation Care and any other care provided. </w:t>
      </w:r>
    </w:p>
    <w:p w14:paraId="0D185741" w14:textId="77777777" w:rsidR="005C5D7C" w:rsidRDefault="005C5D7C" w:rsidP="003B7D4C">
      <w:pPr>
        <w:pStyle w:val="ListParagraph"/>
        <w:numPr>
          <w:ilvl w:val="0"/>
          <w:numId w:val="16"/>
        </w:numPr>
      </w:pPr>
      <w:r>
        <w:t xml:space="preserve">These records will be maintained in accordance with state and federal regulations. </w:t>
      </w:r>
    </w:p>
    <w:p w14:paraId="79D80591" w14:textId="77777777" w:rsidR="00951581" w:rsidRDefault="00BD707F" w:rsidP="00951581">
      <w:pPr>
        <w:pStyle w:val="Heading2"/>
        <w:rPr>
          <w:color w:val="943634" w:themeColor="accent2" w:themeShade="BF"/>
        </w:rPr>
      </w:pPr>
      <w:r>
        <w:rPr>
          <w:color w:val="943634" w:themeColor="accent2" w:themeShade="BF"/>
        </w:rPr>
        <w:t>3</w:t>
      </w:r>
      <w:r w:rsidR="00951581">
        <w:rPr>
          <w:color w:val="943634" w:themeColor="accent2" w:themeShade="BF"/>
        </w:rPr>
        <w:t>.7</w:t>
      </w:r>
      <w:r w:rsidR="00951581" w:rsidRPr="00BD7300">
        <w:rPr>
          <w:color w:val="943634" w:themeColor="accent2" w:themeShade="BF"/>
        </w:rPr>
        <w:t xml:space="preserve"> </w:t>
      </w:r>
      <w:r w:rsidR="00951581">
        <w:rPr>
          <w:color w:val="943634" w:themeColor="accent2" w:themeShade="BF"/>
        </w:rPr>
        <w:t xml:space="preserve">Failure to Collect  </w:t>
      </w:r>
    </w:p>
    <w:p w14:paraId="6F5A8B47" w14:textId="77777777" w:rsidR="00EE6629" w:rsidRPr="00EE6629" w:rsidRDefault="00951581" w:rsidP="00EE6629">
      <w:pPr>
        <w:pStyle w:val="ListParagraph"/>
        <w:numPr>
          <w:ilvl w:val="0"/>
          <w:numId w:val="15"/>
        </w:numPr>
      </w:pPr>
      <w:r>
        <w:t>If a child booked into an After School Care, Pupil Free Day or Vacation Care session fails to be collected from the service by the designated closing time the responsible person in charge will implement the following procedure.</w:t>
      </w:r>
    </w:p>
    <w:p w14:paraId="7F9E0984" w14:textId="77777777" w:rsidR="00EE6629" w:rsidRPr="00EE6629" w:rsidRDefault="00EE6629" w:rsidP="00EE6629">
      <w:r w:rsidRPr="00EE6629">
        <w:rPr>
          <w:rFonts w:ascii="Century Gothic" w:hAnsi="Century Gothic"/>
          <w:b/>
          <w:i/>
          <w:color w:val="632423" w:themeColor="accent2" w:themeShade="80"/>
          <w:sz w:val="24"/>
        </w:rPr>
        <w:t>Late Parents</w:t>
      </w:r>
      <w:r w:rsidRPr="00EE6629">
        <w:rPr>
          <w:rFonts w:ascii="Century Gothic" w:hAnsi="Century Gothic"/>
          <w:i/>
          <w:color w:val="632423" w:themeColor="accent2" w:themeShade="80"/>
          <w:sz w:val="24"/>
        </w:rPr>
        <w:t xml:space="preserve"> </w:t>
      </w:r>
    </w:p>
    <w:p w14:paraId="6CE00E5A" w14:textId="77777777" w:rsidR="00EE6629" w:rsidRPr="00EE6629" w:rsidRDefault="00EE6629" w:rsidP="00EE6629">
      <w:r>
        <w:t xml:space="preserve">The following action plan is a list of progressive steps. This action plan can be halted at any step once has been collected. </w:t>
      </w:r>
    </w:p>
    <w:p w14:paraId="6A938735" w14:textId="77777777" w:rsidR="00EE6629" w:rsidRDefault="00EE6629" w:rsidP="00EE6629">
      <w:pPr>
        <w:pStyle w:val="ListParagraph"/>
        <w:numPr>
          <w:ilvl w:val="0"/>
          <w:numId w:val="22"/>
        </w:numPr>
        <w:rPr>
          <w:rFonts w:ascii="Century Gothic" w:hAnsi="Century Gothic"/>
        </w:rPr>
      </w:pPr>
      <w:r w:rsidRPr="002C5D8D">
        <w:rPr>
          <w:rFonts w:ascii="Century Gothic" w:hAnsi="Century Gothic"/>
        </w:rPr>
        <w:t>If a parent/guardian hasn’t arrived by 6:30pm,</w:t>
      </w:r>
      <w:r>
        <w:rPr>
          <w:rFonts w:ascii="Century Gothic" w:hAnsi="Century Gothic"/>
        </w:rPr>
        <w:t xml:space="preserve"> call contact priority 1 to find out their estimated time of arrival. If no answer, leave a voice message.</w:t>
      </w:r>
    </w:p>
    <w:p w14:paraId="38B6E77A" w14:textId="77777777" w:rsidR="00EE6629" w:rsidRDefault="00EE6629" w:rsidP="00EE6629">
      <w:pPr>
        <w:pStyle w:val="ListParagraph"/>
        <w:numPr>
          <w:ilvl w:val="0"/>
          <w:numId w:val="22"/>
        </w:numPr>
        <w:rPr>
          <w:rFonts w:ascii="Century Gothic" w:hAnsi="Century Gothic"/>
        </w:rPr>
      </w:pPr>
      <w:r>
        <w:rPr>
          <w:rFonts w:ascii="Century Gothic" w:hAnsi="Century Gothic"/>
        </w:rPr>
        <w:t>Call contact priority 2. If no answer, leave a voice message.</w:t>
      </w:r>
    </w:p>
    <w:p w14:paraId="5BDB0A63" w14:textId="77777777" w:rsidR="00EE6629" w:rsidRPr="002C5D8D" w:rsidRDefault="00EE6629" w:rsidP="00EE6629">
      <w:pPr>
        <w:pStyle w:val="ListParagraph"/>
        <w:numPr>
          <w:ilvl w:val="0"/>
          <w:numId w:val="22"/>
        </w:numPr>
        <w:rPr>
          <w:rFonts w:ascii="Century Gothic" w:hAnsi="Century Gothic"/>
        </w:rPr>
      </w:pPr>
      <w:r>
        <w:rPr>
          <w:rFonts w:ascii="Century Gothic" w:hAnsi="Century Gothic"/>
        </w:rPr>
        <w:t>If no answer from parents, call emergency contacts</w:t>
      </w:r>
      <w:r w:rsidRPr="002C5D8D">
        <w:rPr>
          <w:rFonts w:ascii="Century Gothic" w:hAnsi="Century Gothic"/>
        </w:rPr>
        <w:t xml:space="preserve"> (grandparents, aunty, uncle</w:t>
      </w:r>
      <w:r>
        <w:rPr>
          <w:rFonts w:ascii="Century Gothic" w:hAnsi="Century Gothic"/>
        </w:rPr>
        <w:t>, etc.</w:t>
      </w:r>
      <w:r w:rsidRPr="002C5D8D">
        <w:rPr>
          <w:rFonts w:ascii="Century Gothic" w:hAnsi="Century Gothic"/>
        </w:rPr>
        <w:t xml:space="preserve">). If no answer </w:t>
      </w:r>
      <w:proofErr w:type="gramStart"/>
      <w:r w:rsidRPr="002C5D8D">
        <w:rPr>
          <w:rFonts w:ascii="Century Gothic" w:hAnsi="Century Gothic"/>
        </w:rPr>
        <w:t>leave</w:t>
      </w:r>
      <w:proofErr w:type="gramEnd"/>
      <w:r w:rsidRPr="002C5D8D">
        <w:rPr>
          <w:rFonts w:ascii="Century Gothic" w:hAnsi="Century Gothic"/>
        </w:rPr>
        <w:t xml:space="preserve"> a voice message</w:t>
      </w:r>
      <w:r>
        <w:rPr>
          <w:rFonts w:ascii="Century Gothic" w:hAnsi="Century Gothic"/>
        </w:rPr>
        <w:t>.</w:t>
      </w:r>
    </w:p>
    <w:p w14:paraId="7D2A5459" w14:textId="77777777" w:rsidR="00EE6629" w:rsidRPr="002C5D8D" w:rsidRDefault="00EE6629" w:rsidP="00EE6629">
      <w:pPr>
        <w:pStyle w:val="ListParagraph"/>
        <w:numPr>
          <w:ilvl w:val="0"/>
          <w:numId w:val="22"/>
        </w:numPr>
        <w:rPr>
          <w:rFonts w:ascii="Century Gothic" w:hAnsi="Century Gothic"/>
        </w:rPr>
      </w:pPr>
      <w:r>
        <w:rPr>
          <w:rFonts w:ascii="Century Gothic" w:hAnsi="Century Gothic"/>
        </w:rPr>
        <w:t>If a parent/guardian or emergency contact person is reached, find out their estimated time of arrival and r</w:t>
      </w:r>
      <w:r w:rsidRPr="002C5D8D">
        <w:rPr>
          <w:rFonts w:ascii="Century Gothic" w:hAnsi="Century Gothic"/>
        </w:rPr>
        <w:t>emind them they will be charged late fees - $1 per minute</w:t>
      </w:r>
    </w:p>
    <w:p w14:paraId="5BF2D91C" w14:textId="77777777" w:rsidR="00EE6629" w:rsidRDefault="00997BC6" w:rsidP="00EE6629">
      <w:pPr>
        <w:pStyle w:val="ListParagraph"/>
        <w:numPr>
          <w:ilvl w:val="0"/>
          <w:numId w:val="22"/>
        </w:numPr>
        <w:rPr>
          <w:rFonts w:ascii="Century Gothic" w:hAnsi="Century Gothic"/>
        </w:rPr>
      </w:pPr>
      <w:r>
        <w:rPr>
          <w:rFonts w:ascii="Century Gothic" w:hAnsi="Century Gothic"/>
        </w:rPr>
        <w:t>If by estimated time of arrival</w:t>
      </w:r>
      <w:r w:rsidR="00EE6629" w:rsidRPr="002C5D8D">
        <w:rPr>
          <w:rFonts w:ascii="Century Gothic" w:hAnsi="Century Gothic"/>
        </w:rPr>
        <w:t xml:space="preserve"> they still have not arrived, call </w:t>
      </w:r>
      <w:r w:rsidR="00EE6629">
        <w:rPr>
          <w:rFonts w:ascii="Century Gothic" w:hAnsi="Century Gothic"/>
        </w:rPr>
        <w:t>service provider</w:t>
      </w:r>
      <w:r w:rsidR="00EE6629" w:rsidRPr="002C5D8D">
        <w:rPr>
          <w:rFonts w:ascii="Century Gothic" w:hAnsi="Century Gothic"/>
        </w:rPr>
        <w:t xml:space="preserve"> to notify them of situation</w:t>
      </w:r>
    </w:p>
    <w:p w14:paraId="0E7FEDE7" w14:textId="73AC9E3A" w:rsidR="00A21CC7" w:rsidRPr="00997BC6" w:rsidRDefault="00EE6629" w:rsidP="00997BC6">
      <w:pPr>
        <w:pStyle w:val="ListParagraph"/>
        <w:numPr>
          <w:ilvl w:val="0"/>
          <w:numId w:val="22"/>
        </w:numPr>
        <w:rPr>
          <w:rFonts w:ascii="Century Gothic" w:hAnsi="Century Gothic"/>
        </w:rPr>
      </w:pPr>
      <w:r>
        <w:rPr>
          <w:rFonts w:ascii="Century Gothic" w:hAnsi="Century Gothic"/>
        </w:rPr>
        <w:t xml:space="preserve">If no parent/guardian or emergency contact is able to be reached, contact local police station </w:t>
      </w:r>
      <w:r w:rsidRPr="002C5D8D">
        <w:rPr>
          <w:rFonts w:ascii="Century Gothic" w:hAnsi="Century Gothic"/>
        </w:rPr>
        <w:t>(Mount Barker 8398 1700)</w:t>
      </w:r>
      <w:r w:rsidR="00997BC6">
        <w:rPr>
          <w:rFonts w:ascii="Century Gothic" w:hAnsi="Century Gothic"/>
        </w:rPr>
        <w:t xml:space="preserve"> </w:t>
      </w:r>
      <w:r w:rsidR="00A21CC7">
        <w:t>and supply them with the following information:</w:t>
      </w:r>
    </w:p>
    <w:p w14:paraId="5CD66B84" w14:textId="77777777" w:rsidR="00A21CC7" w:rsidRDefault="00A21CC7" w:rsidP="00A21CC7">
      <w:pPr>
        <w:pStyle w:val="ListParagraph"/>
        <w:numPr>
          <w:ilvl w:val="2"/>
          <w:numId w:val="15"/>
        </w:numPr>
      </w:pPr>
      <w:r>
        <w:t>Name of child.</w:t>
      </w:r>
    </w:p>
    <w:p w14:paraId="28E7946D" w14:textId="77777777" w:rsidR="00A21CC7" w:rsidRDefault="00A21CC7" w:rsidP="00A21CC7">
      <w:pPr>
        <w:pStyle w:val="ListParagraph"/>
        <w:numPr>
          <w:ilvl w:val="2"/>
          <w:numId w:val="15"/>
        </w:numPr>
      </w:pPr>
      <w:r>
        <w:t>Address of child.</w:t>
      </w:r>
    </w:p>
    <w:p w14:paraId="5735DB89" w14:textId="77777777" w:rsidR="00A21CC7" w:rsidRDefault="00A21CC7" w:rsidP="00A21CC7">
      <w:pPr>
        <w:pStyle w:val="ListParagraph"/>
        <w:numPr>
          <w:ilvl w:val="2"/>
          <w:numId w:val="15"/>
        </w:numPr>
      </w:pPr>
      <w:r>
        <w:t>Name of parent/guardians.</w:t>
      </w:r>
    </w:p>
    <w:p w14:paraId="4833EA9D" w14:textId="77777777" w:rsidR="00A21CC7" w:rsidRDefault="00A21CC7" w:rsidP="00A21CC7">
      <w:pPr>
        <w:pStyle w:val="ListParagraph"/>
        <w:numPr>
          <w:ilvl w:val="2"/>
          <w:numId w:val="15"/>
        </w:numPr>
      </w:pPr>
      <w:r>
        <w:t>Address and contact details for parent/guardians.</w:t>
      </w:r>
    </w:p>
    <w:p w14:paraId="0ABC6CB2" w14:textId="77777777" w:rsidR="00A21CC7" w:rsidRDefault="00997BC6" w:rsidP="00A21CC7">
      <w:pPr>
        <w:pStyle w:val="ListParagraph"/>
        <w:numPr>
          <w:ilvl w:val="1"/>
          <w:numId w:val="15"/>
        </w:numPr>
      </w:pPr>
      <w:r>
        <w:t>Follow their advice given</w:t>
      </w:r>
    </w:p>
    <w:p w14:paraId="79A28C1A" w14:textId="77777777" w:rsidR="00997BC6" w:rsidRDefault="00A21CC7" w:rsidP="00997BC6">
      <w:pPr>
        <w:pStyle w:val="ListParagraph"/>
        <w:numPr>
          <w:ilvl w:val="1"/>
          <w:numId w:val="15"/>
        </w:numPr>
      </w:pPr>
      <w:r>
        <w:lastRenderedPageBreak/>
        <w:t>Complete a mandatory notification to the Child Abuse Report Line (CARL) on 131 478</w:t>
      </w:r>
      <w:r w:rsidR="00593A31">
        <w:t>.</w:t>
      </w:r>
    </w:p>
    <w:p w14:paraId="6BE5BE6C" w14:textId="77777777" w:rsidR="00997BC6" w:rsidRDefault="00997BC6" w:rsidP="002E1C86">
      <w:pPr>
        <w:pStyle w:val="ListParagraph"/>
        <w:numPr>
          <w:ilvl w:val="1"/>
          <w:numId w:val="15"/>
        </w:numPr>
      </w:pPr>
      <w:r>
        <w:t xml:space="preserve">Complete and submit a Notification of Serious Incident SI01 form to the Early Childhood Services Registration and Standards Board of South Australia. </w:t>
      </w:r>
    </w:p>
    <w:p w14:paraId="67C73489" w14:textId="77777777" w:rsidR="00593A31" w:rsidRDefault="00BD707F" w:rsidP="00593A31">
      <w:pPr>
        <w:pStyle w:val="Heading1"/>
        <w:rPr>
          <w:color w:val="943634" w:themeColor="accent2" w:themeShade="BF"/>
        </w:rPr>
      </w:pPr>
      <w:r>
        <w:rPr>
          <w:color w:val="943634" w:themeColor="accent2" w:themeShade="BF"/>
        </w:rPr>
        <w:t>4</w:t>
      </w:r>
      <w:r w:rsidR="00593A31" w:rsidRPr="00606150">
        <w:rPr>
          <w:color w:val="943634" w:themeColor="accent2" w:themeShade="BF"/>
        </w:rPr>
        <w:t xml:space="preserve">. </w:t>
      </w:r>
      <w:r w:rsidR="00593A31">
        <w:rPr>
          <w:color w:val="943634" w:themeColor="accent2" w:themeShade="BF"/>
        </w:rPr>
        <w:t xml:space="preserve">Roles and Responsibilities </w:t>
      </w:r>
    </w:p>
    <w:p w14:paraId="60375CFC" w14:textId="77777777" w:rsidR="00997BC6" w:rsidRDefault="00BD707F" w:rsidP="00997BC6">
      <w:pPr>
        <w:pStyle w:val="Heading2"/>
        <w:rPr>
          <w:color w:val="943634" w:themeColor="accent2" w:themeShade="BF"/>
        </w:rPr>
      </w:pPr>
      <w:r>
        <w:rPr>
          <w:color w:val="943634" w:themeColor="accent2" w:themeShade="BF"/>
        </w:rPr>
        <w:t>4</w:t>
      </w:r>
      <w:r w:rsidR="00997BC6">
        <w:rPr>
          <w:color w:val="943634" w:themeColor="accent2" w:themeShade="BF"/>
        </w:rPr>
        <w:t>.1</w:t>
      </w:r>
      <w:r w:rsidR="00997BC6" w:rsidRPr="00BD7300">
        <w:rPr>
          <w:color w:val="943634" w:themeColor="accent2" w:themeShade="BF"/>
        </w:rPr>
        <w:t xml:space="preserve"> </w:t>
      </w:r>
      <w:r w:rsidR="00997BC6">
        <w:rPr>
          <w:color w:val="943634" w:themeColor="accent2" w:themeShade="BF"/>
        </w:rPr>
        <w:t xml:space="preserve">Responsible Person in Charge will be responsible for -  </w:t>
      </w:r>
    </w:p>
    <w:p w14:paraId="46F71AFE" w14:textId="77777777" w:rsidR="00997BC6" w:rsidRDefault="00997BC6" w:rsidP="00997BC6">
      <w:pPr>
        <w:pStyle w:val="ListParagraph"/>
        <w:numPr>
          <w:ilvl w:val="0"/>
          <w:numId w:val="17"/>
        </w:numPr>
      </w:pPr>
      <w:r>
        <w:t>Ensuring all children are signed in and out of the service (under Regulation 158).</w:t>
      </w:r>
    </w:p>
    <w:p w14:paraId="10D36E40" w14:textId="77777777" w:rsidR="00997BC6" w:rsidRDefault="00997BC6" w:rsidP="00997BC6">
      <w:pPr>
        <w:pStyle w:val="ListParagraph"/>
        <w:numPr>
          <w:ilvl w:val="0"/>
          <w:numId w:val="17"/>
        </w:numPr>
      </w:pPr>
      <w:r>
        <w:t xml:space="preserve">Ensuring all children have arrived safety to the service. </w:t>
      </w:r>
    </w:p>
    <w:p w14:paraId="1A3936EA" w14:textId="77777777" w:rsidR="00997BC6" w:rsidRDefault="00997BC6" w:rsidP="00997BC6">
      <w:pPr>
        <w:pStyle w:val="ListParagraph"/>
      </w:pPr>
    </w:p>
    <w:p w14:paraId="1FFC6230" w14:textId="77777777" w:rsidR="00593A31" w:rsidRDefault="00BD707F" w:rsidP="00593A31">
      <w:pPr>
        <w:pStyle w:val="Heading2"/>
        <w:rPr>
          <w:color w:val="943634" w:themeColor="accent2" w:themeShade="BF"/>
        </w:rPr>
      </w:pPr>
      <w:r>
        <w:rPr>
          <w:color w:val="943634" w:themeColor="accent2" w:themeShade="BF"/>
        </w:rPr>
        <w:t>4</w:t>
      </w:r>
      <w:r w:rsidR="00997BC6">
        <w:rPr>
          <w:color w:val="943634" w:themeColor="accent2" w:themeShade="BF"/>
        </w:rPr>
        <w:t>.2</w:t>
      </w:r>
      <w:r w:rsidR="00593A31" w:rsidRPr="00BD7300">
        <w:rPr>
          <w:color w:val="943634" w:themeColor="accent2" w:themeShade="BF"/>
        </w:rPr>
        <w:t xml:space="preserve"> </w:t>
      </w:r>
      <w:r w:rsidR="00593A31">
        <w:rPr>
          <w:color w:val="943634" w:themeColor="accent2" w:themeShade="BF"/>
        </w:rPr>
        <w:t xml:space="preserve">The Director will be responsible for -  </w:t>
      </w:r>
    </w:p>
    <w:p w14:paraId="304F813D" w14:textId="77777777" w:rsidR="00997BC6" w:rsidRDefault="00997BC6" w:rsidP="00997BC6">
      <w:pPr>
        <w:pStyle w:val="ListParagraph"/>
        <w:numPr>
          <w:ilvl w:val="0"/>
          <w:numId w:val="17"/>
        </w:numPr>
      </w:pPr>
      <w:r>
        <w:t>Ensuring all Serious Incidents of Failure to Arrive are documented and appropriate notifications are made.</w:t>
      </w:r>
    </w:p>
    <w:p w14:paraId="751DC4AB" w14:textId="77777777" w:rsidR="00997BC6" w:rsidRDefault="00997BC6" w:rsidP="00997BC6">
      <w:pPr>
        <w:pStyle w:val="ListParagraph"/>
        <w:numPr>
          <w:ilvl w:val="0"/>
          <w:numId w:val="17"/>
        </w:numPr>
      </w:pPr>
      <w:r>
        <w:t xml:space="preserve">Ensuring all Serious Incidents of Failure to Collect are documented and appropriate notifications are made. </w:t>
      </w:r>
    </w:p>
    <w:p w14:paraId="120EC737" w14:textId="77777777" w:rsidR="00997BC6" w:rsidRDefault="00997BC6" w:rsidP="00997BC6"/>
    <w:p w14:paraId="5BFD3C74" w14:textId="77777777" w:rsidR="00593A31" w:rsidRDefault="00BD707F" w:rsidP="00593A31">
      <w:pPr>
        <w:pStyle w:val="Heading2"/>
        <w:rPr>
          <w:color w:val="943634" w:themeColor="accent2" w:themeShade="BF"/>
        </w:rPr>
      </w:pPr>
      <w:r>
        <w:rPr>
          <w:color w:val="943634" w:themeColor="accent2" w:themeShade="BF"/>
        </w:rPr>
        <w:t>4</w:t>
      </w:r>
      <w:r w:rsidR="00997BC6">
        <w:rPr>
          <w:color w:val="943634" w:themeColor="accent2" w:themeShade="BF"/>
        </w:rPr>
        <w:t>.3</w:t>
      </w:r>
      <w:r w:rsidR="00593A31" w:rsidRPr="00BD7300">
        <w:rPr>
          <w:color w:val="943634" w:themeColor="accent2" w:themeShade="BF"/>
        </w:rPr>
        <w:t xml:space="preserve"> </w:t>
      </w:r>
      <w:r w:rsidR="002C433E">
        <w:rPr>
          <w:color w:val="943634" w:themeColor="accent2" w:themeShade="BF"/>
        </w:rPr>
        <w:t>Supervising</w:t>
      </w:r>
      <w:r w:rsidR="00593A31">
        <w:rPr>
          <w:color w:val="943634" w:themeColor="accent2" w:themeShade="BF"/>
        </w:rPr>
        <w:t xml:space="preserve"> Educators will be responsible for -  </w:t>
      </w:r>
    </w:p>
    <w:p w14:paraId="1D05262E" w14:textId="77777777" w:rsidR="002C433E" w:rsidRDefault="00914851" w:rsidP="002C433E">
      <w:pPr>
        <w:pStyle w:val="ListParagraph"/>
        <w:numPr>
          <w:ilvl w:val="0"/>
          <w:numId w:val="17"/>
        </w:numPr>
      </w:pPr>
      <w:r>
        <w:t>N</w:t>
      </w:r>
      <w:r w:rsidR="002C433E">
        <w:t xml:space="preserve">otifying the </w:t>
      </w:r>
      <w:r>
        <w:t>service provider</w:t>
      </w:r>
      <w:r w:rsidR="002C433E">
        <w:t xml:space="preserve"> and following the appropriate action plan in situations where a child fails to arrive to an After School Care session. </w:t>
      </w:r>
    </w:p>
    <w:p w14:paraId="699665BC" w14:textId="246471CC" w:rsidR="00C960F1" w:rsidRDefault="00914851" w:rsidP="00C960F1">
      <w:pPr>
        <w:pStyle w:val="ListParagraph"/>
        <w:numPr>
          <w:ilvl w:val="0"/>
          <w:numId w:val="17"/>
        </w:numPr>
      </w:pPr>
      <w:r>
        <w:t>N</w:t>
      </w:r>
      <w:r w:rsidR="00C960F1">
        <w:t xml:space="preserve">otifying the </w:t>
      </w:r>
      <w:r>
        <w:t>service provider</w:t>
      </w:r>
      <w:r w:rsidR="00470B11">
        <w:t xml:space="preserve"> (Director and School Principal)</w:t>
      </w:r>
      <w:r w:rsidR="00C960F1">
        <w:t xml:space="preserve"> and following the appropriate action plan in situations where a child is not collected from the service. </w:t>
      </w:r>
    </w:p>
    <w:p w14:paraId="49C9D1E3" w14:textId="77777777" w:rsidR="00C960F1" w:rsidRDefault="00C960F1" w:rsidP="00C960F1">
      <w:pPr>
        <w:ind w:left="360"/>
      </w:pPr>
    </w:p>
    <w:p w14:paraId="5E85BD37" w14:textId="77777777" w:rsidR="00593A31" w:rsidRDefault="00BD707F" w:rsidP="00593A31">
      <w:pPr>
        <w:pStyle w:val="Heading2"/>
        <w:rPr>
          <w:color w:val="943634" w:themeColor="accent2" w:themeShade="BF"/>
        </w:rPr>
      </w:pPr>
      <w:r>
        <w:rPr>
          <w:color w:val="943634" w:themeColor="accent2" w:themeShade="BF"/>
        </w:rPr>
        <w:t>4</w:t>
      </w:r>
      <w:r w:rsidR="00997BC6">
        <w:rPr>
          <w:color w:val="943634" w:themeColor="accent2" w:themeShade="BF"/>
        </w:rPr>
        <w:t>.4</w:t>
      </w:r>
      <w:r w:rsidR="00593A31" w:rsidRPr="00BD7300">
        <w:rPr>
          <w:color w:val="943634" w:themeColor="accent2" w:themeShade="BF"/>
        </w:rPr>
        <w:t xml:space="preserve"> </w:t>
      </w:r>
      <w:r w:rsidR="00593A31">
        <w:rPr>
          <w:color w:val="943634" w:themeColor="accent2" w:themeShade="BF"/>
        </w:rPr>
        <w:t xml:space="preserve">Parent/Guardians will be responsible for -  </w:t>
      </w:r>
    </w:p>
    <w:p w14:paraId="4BB8D952" w14:textId="77777777" w:rsidR="00593A31" w:rsidRDefault="00095807" w:rsidP="00593A31">
      <w:pPr>
        <w:pStyle w:val="ListParagraph"/>
        <w:numPr>
          <w:ilvl w:val="0"/>
          <w:numId w:val="18"/>
        </w:numPr>
      </w:pPr>
      <w:r>
        <w:t xml:space="preserve">Ensuring they sign their child/ren into and out of the service where applicable (under Regulation 158). </w:t>
      </w:r>
    </w:p>
    <w:p w14:paraId="0D75FFAD" w14:textId="3C6E6937" w:rsidR="00095807" w:rsidRDefault="00095807" w:rsidP="00593A31">
      <w:pPr>
        <w:pStyle w:val="ListParagraph"/>
        <w:numPr>
          <w:ilvl w:val="0"/>
          <w:numId w:val="18"/>
        </w:numPr>
      </w:pPr>
      <w:r>
        <w:t>Ensuring they no</w:t>
      </w:r>
      <w:r w:rsidR="00914851">
        <w:t>tify Aldgate Primary School OSH</w:t>
      </w:r>
      <w:r w:rsidR="00470B11">
        <w:t>C</w:t>
      </w:r>
      <w:r>
        <w:t xml:space="preserve"> of changes to collection authority. </w:t>
      </w:r>
    </w:p>
    <w:p w14:paraId="02DE3E02" w14:textId="77777777" w:rsidR="003B7D4C" w:rsidRDefault="00914851" w:rsidP="00593A31">
      <w:pPr>
        <w:pStyle w:val="ListParagraph"/>
        <w:numPr>
          <w:ilvl w:val="0"/>
          <w:numId w:val="18"/>
        </w:numPr>
      </w:pPr>
      <w:r>
        <w:t>Ensuring the</w:t>
      </w:r>
      <w:r w:rsidR="00100498">
        <w:t>y</w:t>
      </w:r>
      <w:r>
        <w:t xml:space="preserve"> notify Aldgate Primary School OSHC of all booking cancellations within the timeframe. </w:t>
      </w:r>
    </w:p>
    <w:sectPr w:rsidR="003B7D4C"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FAAEC" w14:textId="77777777" w:rsidR="002C433E" w:rsidRDefault="002C433E" w:rsidP="00606150">
      <w:pPr>
        <w:spacing w:after="0" w:line="240" w:lineRule="auto"/>
      </w:pPr>
      <w:r>
        <w:separator/>
      </w:r>
    </w:p>
  </w:endnote>
  <w:endnote w:type="continuationSeparator" w:id="0">
    <w:p w14:paraId="45238820" w14:textId="77777777" w:rsidR="002C433E" w:rsidRDefault="002C433E"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6BB89" w14:textId="77777777" w:rsidR="002C433E" w:rsidRDefault="002C433E">
    <w:pPr>
      <w:pStyle w:val="Footer"/>
      <w:rPr>
        <w:rFonts w:ascii="Century Gothic" w:hAnsi="Century Gothic"/>
        <w:sz w:val="18"/>
      </w:rPr>
    </w:pPr>
    <w:r>
      <w:rPr>
        <w:rFonts w:ascii="Century Gothic" w:hAnsi="Century Gothic"/>
        <w:sz w:val="18"/>
      </w:rPr>
      <w:t xml:space="preserve">Aldgate Primary School </w:t>
    </w:r>
    <w:r w:rsidR="00E74100">
      <w:rPr>
        <w:rFonts w:ascii="Century Gothic" w:hAnsi="Century Gothic"/>
        <w:sz w:val="18"/>
      </w:rPr>
      <w:t>OSHC</w:t>
    </w:r>
  </w:p>
  <w:p w14:paraId="6B1532A3" w14:textId="77777777" w:rsidR="002C433E" w:rsidRDefault="002C433E">
    <w:pPr>
      <w:pStyle w:val="Footer"/>
      <w:rPr>
        <w:rFonts w:ascii="Century Gothic" w:hAnsi="Century Gothic"/>
        <w:sz w:val="18"/>
      </w:rPr>
    </w:pPr>
    <w:r>
      <w:rPr>
        <w:rFonts w:ascii="Century Gothic" w:hAnsi="Century Gothic"/>
        <w:sz w:val="18"/>
      </w:rPr>
      <w:t>Policy 001: Arrival and Departure Policy</w:t>
    </w:r>
  </w:p>
  <w:p w14:paraId="27447613" w14:textId="77777777" w:rsidR="002C433E" w:rsidRPr="00606150" w:rsidRDefault="002C433E">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D8202" w14:textId="77777777" w:rsidR="002C433E" w:rsidRDefault="002C433E" w:rsidP="00606150">
      <w:pPr>
        <w:spacing w:after="0" w:line="240" w:lineRule="auto"/>
      </w:pPr>
      <w:r>
        <w:separator/>
      </w:r>
    </w:p>
  </w:footnote>
  <w:footnote w:type="continuationSeparator" w:id="0">
    <w:p w14:paraId="005C3CD5" w14:textId="77777777" w:rsidR="002C433E" w:rsidRDefault="002C433E"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5CCD" w14:textId="77777777" w:rsidR="002C433E" w:rsidRDefault="002C433E">
    <w:pPr>
      <w:pStyle w:val="Header"/>
    </w:pPr>
    <w:r>
      <w:rPr>
        <w:noProof/>
        <w:lang w:eastAsia="en-AU"/>
      </w:rPr>
      <w:drawing>
        <wp:anchor distT="0" distB="0" distL="114300" distR="114300" simplePos="0" relativeHeight="251660288" behindDoc="0" locked="0" layoutInCell="1" allowOverlap="1" wp14:anchorId="22E6323E" wp14:editId="74223B41">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6048186F" wp14:editId="48DE42D9">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11B76796" w14:textId="77777777" w:rsidR="002C433E" w:rsidRDefault="002C433E"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Pr>
                              <w:rFonts w:ascii="Century Gothic" w:hAnsi="Century Gothic"/>
                              <w:b/>
                              <w:color w:val="FFFFFF" w:themeColor="background1"/>
                              <w:sz w:val="40"/>
                            </w:rPr>
                            <w:t>001</w:t>
                          </w:r>
                        </w:p>
                        <w:p w14:paraId="440D966C" w14:textId="77777777" w:rsidR="002C433E" w:rsidRDefault="002C433E"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Arrival and Departure Policy</w:t>
                          </w:r>
                        </w:p>
                        <w:p w14:paraId="58507829" w14:textId="77777777" w:rsidR="002C433E" w:rsidRPr="00606150" w:rsidRDefault="002C433E" w:rsidP="00606150">
                          <w:pPr>
                            <w:spacing w:after="0" w:line="240" w:lineRule="auto"/>
                            <w:rPr>
                              <w:rFonts w:ascii="Century Gothic" w:hAnsi="Century Gothic"/>
                              <w:b/>
                              <w:color w:val="FFFFFF" w:themeColor="background1"/>
                              <w:sz w:val="20"/>
                            </w:rPr>
                          </w:pPr>
                        </w:p>
                        <w:p w14:paraId="221EAF50" w14:textId="71FA5E2F" w:rsidR="002C433E" w:rsidRPr="00606150" w:rsidRDefault="002C433E"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923397">
                            <w:rPr>
                              <w:rFonts w:ascii="Century Gothic" w:hAnsi="Century Gothic"/>
                              <w:b/>
                              <w:color w:val="FFFFFF" w:themeColor="background1"/>
                              <w:sz w:val="28"/>
                            </w:rPr>
                            <w:t>29/05/2024</w:t>
                          </w:r>
                          <w:r>
                            <w:rPr>
                              <w:rFonts w:ascii="Century Gothic" w:hAnsi="Century Gothic"/>
                              <w:b/>
                              <w:color w:val="FFFFFF" w:themeColor="background1"/>
                              <w:sz w:val="28"/>
                            </w:rPr>
                            <w:tab/>
                            <w:t>To Be Reviewed:</w:t>
                          </w:r>
                          <w:r w:rsidR="000A0FE5">
                            <w:rPr>
                              <w:rFonts w:ascii="Century Gothic" w:hAnsi="Century Gothic"/>
                              <w:b/>
                              <w:color w:val="FFFFFF" w:themeColor="background1"/>
                              <w:sz w:val="28"/>
                            </w:rPr>
                            <w:t>29/05/2026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48186F"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11B76796" w14:textId="77777777" w:rsidR="002C433E" w:rsidRDefault="002C433E"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Pr>
                        <w:rFonts w:ascii="Century Gothic" w:hAnsi="Century Gothic"/>
                        <w:b/>
                        <w:color w:val="FFFFFF" w:themeColor="background1"/>
                        <w:sz w:val="40"/>
                      </w:rPr>
                      <w:t>001</w:t>
                    </w:r>
                  </w:p>
                  <w:p w14:paraId="440D966C" w14:textId="77777777" w:rsidR="002C433E" w:rsidRDefault="002C433E"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Arrival and Departure Policy</w:t>
                    </w:r>
                  </w:p>
                  <w:p w14:paraId="58507829" w14:textId="77777777" w:rsidR="002C433E" w:rsidRPr="00606150" w:rsidRDefault="002C433E" w:rsidP="00606150">
                    <w:pPr>
                      <w:spacing w:after="0" w:line="240" w:lineRule="auto"/>
                      <w:rPr>
                        <w:rFonts w:ascii="Century Gothic" w:hAnsi="Century Gothic"/>
                        <w:b/>
                        <w:color w:val="FFFFFF" w:themeColor="background1"/>
                        <w:sz w:val="20"/>
                      </w:rPr>
                    </w:pPr>
                  </w:p>
                  <w:p w14:paraId="221EAF50" w14:textId="71FA5E2F" w:rsidR="002C433E" w:rsidRPr="00606150" w:rsidRDefault="002C433E"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923397">
                      <w:rPr>
                        <w:rFonts w:ascii="Century Gothic" w:hAnsi="Century Gothic"/>
                        <w:b/>
                        <w:color w:val="FFFFFF" w:themeColor="background1"/>
                        <w:sz w:val="28"/>
                      </w:rPr>
                      <w:t>29/05/2024</w:t>
                    </w:r>
                    <w:r>
                      <w:rPr>
                        <w:rFonts w:ascii="Century Gothic" w:hAnsi="Century Gothic"/>
                        <w:b/>
                        <w:color w:val="FFFFFF" w:themeColor="background1"/>
                        <w:sz w:val="28"/>
                      </w:rPr>
                      <w:tab/>
                      <w:t>To Be Reviewed:</w:t>
                    </w:r>
                    <w:r w:rsidR="000A0FE5">
                      <w:rPr>
                        <w:rFonts w:ascii="Century Gothic" w:hAnsi="Century Gothic"/>
                        <w:b/>
                        <w:color w:val="FFFFFF" w:themeColor="background1"/>
                        <w:sz w:val="28"/>
                      </w:rPr>
                      <w:t>29/05/2026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197"/>
    <w:multiLevelType w:val="hybridMultilevel"/>
    <w:tmpl w:val="A0A6ABB2"/>
    <w:lvl w:ilvl="0" w:tplc="0C090001">
      <w:start w:val="1"/>
      <w:numFmt w:val="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301CF4"/>
    <w:multiLevelType w:val="hybridMultilevel"/>
    <w:tmpl w:val="0046BA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354A58"/>
    <w:multiLevelType w:val="hybridMultilevel"/>
    <w:tmpl w:val="988240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6B347D"/>
    <w:multiLevelType w:val="hybridMultilevel"/>
    <w:tmpl w:val="B9CC4978"/>
    <w:lvl w:ilvl="0" w:tplc="0C09000F">
      <w:start w:val="6"/>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20D7E9D"/>
    <w:multiLevelType w:val="hybridMultilevel"/>
    <w:tmpl w:val="4E1CD6D6"/>
    <w:lvl w:ilvl="0" w:tplc="0C090001">
      <w:start w:val="1"/>
      <w:numFmt w:val="bullet"/>
      <w:lvlText w:val=""/>
      <w:lvlJc w:val="left"/>
      <w:pPr>
        <w:ind w:left="720" w:hanging="360"/>
      </w:pPr>
      <w:rPr>
        <w:rFonts w:ascii="Symbol" w:hAnsi="Symbol" w:hint="default"/>
      </w:rPr>
    </w:lvl>
    <w:lvl w:ilvl="1" w:tplc="0C09000F">
      <w:start w:val="1"/>
      <w:numFmt w:val="decimal"/>
      <w:lvlText w:val="%2."/>
      <w:lvlJc w:val="left"/>
      <w:pPr>
        <w:ind w:left="1440" w:hanging="360"/>
      </w:pPr>
      <w:rPr>
        <w:rFonts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216B48"/>
    <w:multiLevelType w:val="hybridMultilevel"/>
    <w:tmpl w:val="E8E4F5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CAF044D"/>
    <w:multiLevelType w:val="hybridMultilevel"/>
    <w:tmpl w:val="4F1E8F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7AC425E"/>
    <w:multiLevelType w:val="hybridMultilevel"/>
    <w:tmpl w:val="C19AEC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385692"/>
    <w:multiLevelType w:val="hybridMultilevel"/>
    <w:tmpl w:val="C07CEE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E100507"/>
    <w:multiLevelType w:val="hybridMultilevel"/>
    <w:tmpl w:val="1FF44C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5CE6614"/>
    <w:multiLevelType w:val="hybridMultilevel"/>
    <w:tmpl w:val="AF7A782C"/>
    <w:lvl w:ilvl="0" w:tplc="7FF07D76">
      <w:numFmt w:val="bullet"/>
      <w:lvlText w:val="-"/>
      <w:lvlJc w:val="left"/>
      <w:pPr>
        <w:ind w:left="1800" w:hanging="360"/>
      </w:pPr>
      <w:rPr>
        <w:rFonts w:ascii="Century Gothic" w:eastAsiaTheme="minorHAnsi" w:hAnsi="Century Gothic" w:cstheme="minorBidi"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7" w15:restartNumberingAfterBreak="0">
    <w:nsid w:val="686F3038"/>
    <w:multiLevelType w:val="hybridMultilevel"/>
    <w:tmpl w:val="1874915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A8E1DE2"/>
    <w:multiLevelType w:val="hybridMultilevel"/>
    <w:tmpl w:val="31748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E8E52D5"/>
    <w:multiLevelType w:val="hybridMultilevel"/>
    <w:tmpl w:val="1D0E2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20"/>
  </w:num>
  <w:num w:numId="4">
    <w:abstractNumId w:val="13"/>
  </w:num>
  <w:num w:numId="5">
    <w:abstractNumId w:val="22"/>
  </w:num>
  <w:num w:numId="6">
    <w:abstractNumId w:val="18"/>
  </w:num>
  <w:num w:numId="7">
    <w:abstractNumId w:val="2"/>
  </w:num>
  <w:num w:numId="8">
    <w:abstractNumId w:val="9"/>
  </w:num>
  <w:num w:numId="9">
    <w:abstractNumId w:val="6"/>
  </w:num>
  <w:num w:numId="10">
    <w:abstractNumId w:val="10"/>
  </w:num>
  <w:num w:numId="11">
    <w:abstractNumId w:val="14"/>
  </w:num>
  <w:num w:numId="12">
    <w:abstractNumId w:val="19"/>
  </w:num>
  <w:num w:numId="13">
    <w:abstractNumId w:val="8"/>
  </w:num>
  <w:num w:numId="14">
    <w:abstractNumId w:val="24"/>
  </w:num>
  <w:num w:numId="15">
    <w:abstractNumId w:val="7"/>
  </w:num>
  <w:num w:numId="16">
    <w:abstractNumId w:val="0"/>
  </w:num>
  <w:num w:numId="17">
    <w:abstractNumId w:val="21"/>
  </w:num>
  <w:num w:numId="18">
    <w:abstractNumId w:val="23"/>
  </w:num>
  <w:num w:numId="19">
    <w:abstractNumId w:val="4"/>
  </w:num>
  <w:num w:numId="20">
    <w:abstractNumId w:val="11"/>
  </w:num>
  <w:num w:numId="21">
    <w:abstractNumId w:val="16"/>
  </w:num>
  <w:num w:numId="22">
    <w:abstractNumId w:val="12"/>
  </w:num>
  <w:num w:numId="23">
    <w:abstractNumId w:val="5"/>
  </w:num>
  <w:num w:numId="24">
    <w:abstractNumId w:val="17"/>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37E0D"/>
    <w:rsid w:val="00095807"/>
    <w:rsid w:val="000A0FE5"/>
    <w:rsid w:val="000C388F"/>
    <w:rsid w:val="00100498"/>
    <w:rsid w:val="001227FD"/>
    <w:rsid w:val="00126098"/>
    <w:rsid w:val="00160E24"/>
    <w:rsid w:val="00197895"/>
    <w:rsid w:val="001A59A0"/>
    <w:rsid w:val="001E2D96"/>
    <w:rsid w:val="002247A2"/>
    <w:rsid w:val="00266F39"/>
    <w:rsid w:val="00272441"/>
    <w:rsid w:val="00275155"/>
    <w:rsid w:val="002C433E"/>
    <w:rsid w:val="002E0F2F"/>
    <w:rsid w:val="002E1C86"/>
    <w:rsid w:val="00305B4E"/>
    <w:rsid w:val="003318BD"/>
    <w:rsid w:val="00347206"/>
    <w:rsid w:val="00373660"/>
    <w:rsid w:val="003B7D4C"/>
    <w:rsid w:val="003D7003"/>
    <w:rsid w:val="003F7826"/>
    <w:rsid w:val="00470B11"/>
    <w:rsid w:val="004D6E68"/>
    <w:rsid w:val="00527271"/>
    <w:rsid w:val="00531658"/>
    <w:rsid w:val="00544C24"/>
    <w:rsid w:val="00577B2D"/>
    <w:rsid w:val="00593A31"/>
    <w:rsid w:val="005A2174"/>
    <w:rsid w:val="005B48B2"/>
    <w:rsid w:val="005C5D7C"/>
    <w:rsid w:val="005D198B"/>
    <w:rsid w:val="00606150"/>
    <w:rsid w:val="006130E9"/>
    <w:rsid w:val="00637EF4"/>
    <w:rsid w:val="006926C9"/>
    <w:rsid w:val="006B24C0"/>
    <w:rsid w:val="006C1BDB"/>
    <w:rsid w:val="006C4290"/>
    <w:rsid w:val="006E3AAD"/>
    <w:rsid w:val="00755BB7"/>
    <w:rsid w:val="0082351B"/>
    <w:rsid w:val="00852644"/>
    <w:rsid w:val="0086497B"/>
    <w:rsid w:val="00866DE5"/>
    <w:rsid w:val="00872805"/>
    <w:rsid w:val="008971FA"/>
    <w:rsid w:val="008A0669"/>
    <w:rsid w:val="008B651F"/>
    <w:rsid w:val="008C188C"/>
    <w:rsid w:val="008E4632"/>
    <w:rsid w:val="009068F4"/>
    <w:rsid w:val="00914851"/>
    <w:rsid w:val="00923397"/>
    <w:rsid w:val="009257D1"/>
    <w:rsid w:val="009447CA"/>
    <w:rsid w:val="00951581"/>
    <w:rsid w:val="00997BC6"/>
    <w:rsid w:val="009C092B"/>
    <w:rsid w:val="009F200A"/>
    <w:rsid w:val="00A115B5"/>
    <w:rsid w:val="00A21CC7"/>
    <w:rsid w:val="00A66DF5"/>
    <w:rsid w:val="00A94917"/>
    <w:rsid w:val="00A96C10"/>
    <w:rsid w:val="00B240B4"/>
    <w:rsid w:val="00B35E4D"/>
    <w:rsid w:val="00B36865"/>
    <w:rsid w:val="00B46164"/>
    <w:rsid w:val="00BD707F"/>
    <w:rsid w:val="00BD7300"/>
    <w:rsid w:val="00C27563"/>
    <w:rsid w:val="00C65DEF"/>
    <w:rsid w:val="00C74932"/>
    <w:rsid w:val="00C960F1"/>
    <w:rsid w:val="00CF01DC"/>
    <w:rsid w:val="00D84092"/>
    <w:rsid w:val="00DE25A5"/>
    <w:rsid w:val="00E74100"/>
    <w:rsid w:val="00EB7708"/>
    <w:rsid w:val="00EC5766"/>
    <w:rsid w:val="00EE4353"/>
    <w:rsid w:val="00EE6629"/>
    <w:rsid w:val="00F02169"/>
    <w:rsid w:val="00F041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6F337"/>
  <w15:docId w15:val="{8F258348-7F92-4927-A405-4762629BF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Subtitle">
    <w:name w:val="Subtitle"/>
    <w:basedOn w:val="Normal"/>
    <w:next w:val="Normal"/>
    <w:link w:val="SubtitleChar"/>
    <w:uiPriority w:val="11"/>
    <w:qFormat/>
    <w:rsid w:val="00B3686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36865"/>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A94917"/>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NormalWeb">
    <w:name w:val="Normal (Web)"/>
    <w:basedOn w:val="Normal"/>
    <w:uiPriority w:val="99"/>
    <w:unhideWhenUsed/>
    <w:rsid w:val="00DE25A5"/>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3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592</TotalTime>
  <Pages>7</Pages>
  <Words>2150</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Gardner, Jess (Temporary Relievers)</cp:lastModifiedBy>
  <cp:revision>6</cp:revision>
  <cp:lastPrinted>2020-07-10T03:04:00Z</cp:lastPrinted>
  <dcterms:created xsi:type="dcterms:W3CDTF">2015-02-23T03:45:00Z</dcterms:created>
  <dcterms:modified xsi:type="dcterms:W3CDTF">2025-10-13T03:44:00Z</dcterms:modified>
</cp:coreProperties>
</file>